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042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20"/>
        <w:tblGridChange w:id="0">
          <w:tblGrid>
            <w:gridCol w:w="10420"/>
          </w:tblGrid>
        </w:tblGridChange>
      </w:tblGrid>
      <w:tr>
        <w:trPr>
          <w:cantSplit w:val="0"/>
          <w:tblHeader w:val="0"/>
        </w:trPr>
        <w:tc>
          <w:tcPr>
            <w:vAlign w:val="top"/>
          </w:tcPr>
          <w:p w:rsidR="00000000" w:rsidDel="00000000" w:rsidP="00000000" w:rsidRDefault="00000000" w:rsidRPr="00000000" w14:paraId="00000002">
            <w:pPr>
              <w:pStyle w:val="Heading1"/>
              <w:rPr>
                <w:b w:val="0"/>
                <w:i w:val="0"/>
                <w:sz w:val="20"/>
                <w:szCs w:val="20"/>
                <w:u w:val="none"/>
                <w:vertAlign w:val="baseline"/>
              </w:rPr>
            </w:pPr>
            <w:r w:rsidDel="00000000" w:rsidR="00000000" w:rsidRPr="00000000">
              <w:rPr>
                <w:b w:val="1"/>
                <w:sz w:val="20"/>
                <w:szCs w:val="20"/>
                <w:vertAlign w:val="baseline"/>
                <w:rtl w:val="0"/>
              </w:rPr>
              <w:t xml:space="preserve">VOLUNTEER</w:t>
            </w:r>
            <w:r w:rsidDel="00000000" w:rsidR="00000000" w:rsidRPr="00000000">
              <w:rPr>
                <w:b w:val="1"/>
                <w:sz w:val="20"/>
                <w:szCs w:val="20"/>
                <w:u w:val="none"/>
                <w:vertAlign w:val="baseline"/>
                <w:rtl w:val="0"/>
              </w:rPr>
              <w:t xml:space="preserve">                   </w:t>
            </w:r>
            <w:r w:rsidDel="00000000" w:rsidR="00000000" w:rsidRPr="00000000">
              <w:rPr>
                <w:sz w:val="20"/>
                <w:szCs w:val="20"/>
                <w:u w:val="none"/>
                <w:vertAlign w:val="baseline"/>
                <w:rtl w:val="0"/>
              </w:rPr>
              <w:t xml:space="preserve">                       </w:t>
            </w:r>
            <w:r w:rsidDel="00000000" w:rsidR="00000000" w:rsidRPr="00000000">
              <w:rPr>
                <w:b w:val="1"/>
                <w:sz w:val="20"/>
                <w:szCs w:val="20"/>
                <w:u w:val="none"/>
                <w:vertAlign w:val="baseline"/>
              </w:rPr>
              <w:drawing>
                <wp:inline distB="0" distT="0" distL="114300" distR="114300">
                  <wp:extent cx="1271905" cy="332740"/>
                  <wp:effectExtent b="0" l="0" r="0" t="0"/>
                  <wp:docPr id="102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271905" cy="33274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Style w:val="Heading1"/>
              <w:rPr>
                <w:vertAlign w:val="baseline"/>
              </w:rPr>
            </w:pPr>
            <w:r w:rsidDel="00000000" w:rsidR="00000000" w:rsidRPr="00000000">
              <w:rPr>
                <w:b w:val="1"/>
                <w:vertAlign w:val="baseline"/>
                <w:rtl w:val="0"/>
              </w:rPr>
              <w:t xml:space="preserve">APPLICATION</w:t>
            </w:r>
            <w:r w:rsidDel="00000000" w:rsidR="00000000" w:rsidRPr="00000000">
              <w:rPr>
                <w:u w:val="none"/>
                <w:vertAlign w:val="baseline"/>
                <w:rtl w:val="0"/>
              </w:rPr>
              <w:t xml:space="preserve">                                                                                               </w:t>
            </w:r>
            <w:r w:rsidDel="00000000" w:rsidR="00000000" w:rsidRPr="00000000">
              <w:rPr>
                <w:b w:val="1"/>
                <w:u w:val="none"/>
                <w:vertAlign w:val="baseline"/>
                <w:rtl w:val="0"/>
              </w:rPr>
              <w:t xml:space="preserve">CONFIDENTIAL</w:t>
            </w:r>
            <w:r w:rsidDel="00000000" w:rsidR="00000000" w:rsidRPr="00000000">
              <w:rPr>
                <w:rtl w:val="0"/>
              </w:rPr>
            </w:r>
          </w:p>
          <w:p w:rsidR="00000000" w:rsidDel="00000000" w:rsidP="00000000" w:rsidRDefault="00000000" w:rsidRPr="00000000" w14:paraId="00000004">
            <w:pPr>
              <w:jc w:val="center"/>
              <w:rPr>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05">
            <w:pPr>
              <w:rPr>
                <w:sz w:val="20"/>
                <w:szCs w:val="20"/>
                <w:vertAlign w:val="baseline"/>
              </w:rPr>
            </w:pPr>
            <w:r w:rsidDel="00000000" w:rsidR="00000000" w:rsidRPr="00000000">
              <w:rPr>
                <w:sz w:val="20"/>
                <w:szCs w:val="20"/>
                <w:vertAlign w:val="baseline"/>
                <w:rtl w:val="0"/>
              </w:rPr>
              <w:t xml:space="preserve">Post applied for:                              Volunteer @ Geoffrey F</w:t>
            </w:r>
            <w:r w:rsidDel="00000000" w:rsidR="00000000" w:rsidRPr="00000000">
              <w:rPr>
                <w:sz w:val="20"/>
                <w:szCs w:val="20"/>
                <w:rtl w:val="0"/>
              </w:rPr>
              <w:t xml:space="preserve">ield Junior School </w:t>
            </w:r>
            <w:r w:rsidDel="00000000" w:rsidR="00000000" w:rsidRPr="00000000">
              <w:rPr>
                <w:sz w:val="20"/>
                <w:szCs w:val="20"/>
                <w:vertAlign w:val="baseline"/>
                <w:rtl w:val="0"/>
              </w:rPr>
              <w:t xml:space="preserve">              </w:t>
            </w:r>
          </w:p>
          <w:p w:rsidR="00000000" w:rsidDel="00000000" w:rsidP="00000000" w:rsidRDefault="00000000" w:rsidRPr="00000000" w14:paraId="00000006">
            <w:pPr>
              <w:rPr>
                <w:sz w:val="20"/>
                <w:szCs w:val="20"/>
                <w:vertAlign w:val="baseline"/>
              </w:rPr>
            </w:pPr>
            <w:r w:rsidDel="00000000" w:rsidR="00000000" w:rsidRPr="00000000">
              <w:rPr>
                <w:rtl w:val="0"/>
              </w:rPr>
            </w:r>
          </w:p>
        </w:tc>
      </w:tr>
    </w:tbl>
    <w:p w:rsidR="00000000" w:rsidDel="00000000" w:rsidP="00000000" w:rsidRDefault="00000000" w:rsidRPr="00000000" w14:paraId="00000007">
      <w:pPr>
        <w:rPr>
          <w:vertAlign w:val="baseline"/>
        </w:rPr>
      </w:pPr>
      <w:r w:rsidDel="00000000" w:rsidR="00000000" w:rsidRPr="00000000">
        <w:rPr>
          <w:rtl w:val="0"/>
        </w:rPr>
      </w:r>
    </w:p>
    <w:tbl>
      <w:tblPr>
        <w:tblStyle w:val="Table2"/>
        <w:tblW w:w="1042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20"/>
        <w:tblGridChange w:id="0">
          <w:tblGrid>
            <w:gridCol w:w="10420"/>
          </w:tblGrid>
        </w:tblGridChange>
      </w:tblGrid>
      <w:tr>
        <w:trPr>
          <w:cantSplit w:val="0"/>
          <w:tblHeader w:val="0"/>
        </w:trPr>
        <w:tc>
          <w:tcPr>
            <w:shd w:fill="cccccc" w:val="clear"/>
            <w:vAlign w:val="top"/>
          </w:tcPr>
          <w:p w:rsidR="00000000" w:rsidDel="00000000" w:rsidP="00000000" w:rsidRDefault="00000000" w:rsidRPr="00000000" w14:paraId="00000008">
            <w:pPr>
              <w:rPr>
                <w:b w:val="0"/>
                <w:sz w:val="20"/>
                <w:szCs w:val="20"/>
                <w:vertAlign w:val="baseline"/>
              </w:rPr>
            </w:pPr>
            <w:r w:rsidDel="00000000" w:rsidR="00000000" w:rsidRPr="00000000">
              <w:rPr>
                <w:b w:val="1"/>
                <w:sz w:val="20"/>
                <w:szCs w:val="20"/>
                <w:vertAlign w:val="baseline"/>
                <w:rtl w:val="0"/>
              </w:rPr>
              <w:t xml:space="preserve">Personal Details</w:t>
            </w:r>
            <w:r w:rsidDel="00000000" w:rsidR="00000000" w:rsidRPr="00000000">
              <w:rPr>
                <w:rtl w:val="0"/>
              </w:rPr>
            </w:r>
          </w:p>
        </w:tc>
      </w:tr>
      <w:tr>
        <w:trPr>
          <w:cantSplit w:val="0"/>
          <w:tblHeader w:val="0"/>
        </w:trPr>
        <w:tc>
          <w:tcPr>
            <w:vAlign w:val="top"/>
          </w:tcPr>
          <w:p w:rsidR="00000000" w:rsidDel="00000000" w:rsidP="00000000" w:rsidRDefault="00000000" w:rsidRPr="00000000" w14:paraId="00000009">
            <w:pPr>
              <w:rPr>
                <w:sz w:val="20"/>
                <w:szCs w:val="20"/>
                <w:vertAlign w:val="baseline"/>
              </w:rPr>
            </w:pPr>
            <w:r w:rsidDel="00000000" w:rsidR="00000000" w:rsidRPr="00000000">
              <w:rPr>
                <w:rtl w:val="0"/>
              </w:rPr>
            </w:r>
          </w:p>
          <w:p w:rsidR="00000000" w:rsidDel="00000000" w:rsidP="00000000" w:rsidRDefault="00000000" w:rsidRPr="00000000" w14:paraId="0000000A">
            <w:pPr>
              <w:rPr>
                <w:sz w:val="20"/>
                <w:szCs w:val="20"/>
                <w:vertAlign w:val="baseline"/>
              </w:rPr>
            </w:pPr>
            <w:r w:rsidDel="00000000" w:rsidR="00000000" w:rsidRPr="00000000">
              <w:rPr>
                <w:sz w:val="20"/>
                <w:szCs w:val="20"/>
                <w:vertAlign w:val="baseline"/>
                <w:rtl w:val="0"/>
              </w:rPr>
              <w:t xml:space="preserve">Preferred form of address (e.g. Mr, Mrs, Ms, none):……………………………………………………………………………………………………</w:t>
            </w:r>
          </w:p>
          <w:p w:rsidR="00000000" w:rsidDel="00000000" w:rsidP="00000000" w:rsidRDefault="00000000" w:rsidRPr="00000000" w14:paraId="0000000B">
            <w:pPr>
              <w:rPr>
                <w:sz w:val="20"/>
                <w:szCs w:val="20"/>
                <w:vertAlign w:val="baseline"/>
              </w:rPr>
            </w:pPr>
            <w:r w:rsidDel="00000000" w:rsidR="00000000" w:rsidRPr="00000000">
              <w:rPr>
                <w:rtl w:val="0"/>
              </w:rPr>
            </w:r>
          </w:p>
          <w:p w:rsidR="00000000" w:rsidDel="00000000" w:rsidP="00000000" w:rsidRDefault="00000000" w:rsidRPr="00000000" w14:paraId="0000000C">
            <w:pPr>
              <w:rPr>
                <w:sz w:val="20"/>
                <w:szCs w:val="20"/>
                <w:vertAlign w:val="baseline"/>
              </w:rPr>
            </w:pPr>
            <w:r w:rsidDel="00000000" w:rsidR="00000000" w:rsidRPr="00000000">
              <w:rPr>
                <w:sz w:val="20"/>
                <w:szCs w:val="20"/>
                <w:vertAlign w:val="baseline"/>
                <w:rtl w:val="0"/>
              </w:rPr>
              <w:t xml:space="preserve">Surname / Family Name:…………………………………………………………………….   Previous Surnames:……………………………………</w:t>
            </w:r>
          </w:p>
          <w:p w:rsidR="00000000" w:rsidDel="00000000" w:rsidP="00000000" w:rsidRDefault="00000000" w:rsidRPr="00000000" w14:paraId="0000000D">
            <w:pPr>
              <w:rPr>
                <w:sz w:val="20"/>
                <w:szCs w:val="20"/>
                <w:vertAlign w:val="baseline"/>
              </w:rPr>
            </w:pPr>
            <w:r w:rsidDel="00000000" w:rsidR="00000000" w:rsidRPr="00000000">
              <w:rPr>
                <w:rtl w:val="0"/>
              </w:rPr>
            </w:r>
          </w:p>
          <w:p w:rsidR="00000000" w:rsidDel="00000000" w:rsidP="00000000" w:rsidRDefault="00000000" w:rsidRPr="00000000" w14:paraId="0000000E">
            <w:pPr>
              <w:rPr>
                <w:sz w:val="20"/>
                <w:szCs w:val="20"/>
                <w:vertAlign w:val="baseline"/>
              </w:rPr>
            </w:pPr>
            <w:r w:rsidDel="00000000" w:rsidR="00000000" w:rsidRPr="00000000">
              <w:rPr>
                <w:sz w:val="20"/>
                <w:szCs w:val="20"/>
                <w:vertAlign w:val="baseline"/>
                <w:rtl w:val="0"/>
              </w:rPr>
              <w:t xml:space="preserve">First Name(s):……………………………………………………………………………………..   Date of Birth:………………………………………………</w:t>
            </w:r>
          </w:p>
          <w:p w:rsidR="00000000" w:rsidDel="00000000" w:rsidP="00000000" w:rsidRDefault="00000000" w:rsidRPr="00000000" w14:paraId="0000000F">
            <w:pPr>
              <w:rPr>
                <w:sz w:val="20"/>
                <w:szCs w:val="20"/>
                <w:vertAlign w:val="baseline"/>
              </w:rPr>
            </w:pPr>
            <w:r w:rsidDel="00000000" w:rsidR="00000000" w:rsidRPr="00000000">
              <w:rPr>
                <w:rtl w:val="0"/>
              </w:rPr>
            </w:r>
          </w:p>
          <w:p w:rsidR="00000000" w:rsidDel="00000000" w:rsidP="00000000" w:rsidRDefault="00000000" w:rsidRPr="00000000" w14:paraId="00000010">
            <w:pPr>
              <w:rPr>
                <w:sz w:val="20"/>
                <w:szCs w:val="20"/>
                <w:vertAlign w:val="baseline"/>
              </w:rPr>
            </w:pPr>
            <w:r w:rsidDel="00000000" w:rsidR="00000000" w:rsidRPr="00000000">
              <w:rPr>
                <w:sz w:val="20"/>
                <w:szCs w:val="20"/>
                <w:vertAlign w:val="baseline"/>
                <w:rtl w:val="0"/>
              </w:rPr>
              <w:t xml:space="preserve">Address:……………………………………………………………………………………………….   National Insurance No.:……………………………..</w:t>
            </w:r>
          </w:p>
          <w:p w:rsidR="00000000" w:rsidDel="00000000" w:rsidP="00000000" w:rsidRDefault="00000000" w:rsidRPr="00000000" w14:paraId="00000011">
            <w:pPr>
              <w:rPr>
                <w:sz w:val="20"/>
                <w:szCs w:val="20"/>
                <w:vertAlign w:val="baseline"/>
              </w:rPr>
            </w:pPr>
            <w:r w:rsidDel="00000000" w:rsidR="00000000" w:rsidRPr="00000000">
              <w:rPr>
                <w:rtl w:val="0"/>
              </w:rPr>
            </w:r>
          </w:p>
          <w:p w:rsidR="00000000" w:rsidDel="00000000" w:rsidP="00000000" w:rsidRDefault="00000000" w:rsidRPr="00000000" w14:paraId="00000012">
            <w:pPr>
              <w:rPr>
                <w:sz w:val="20"/>
                <w:szCs w:val="20"/>
                <w:vertAlign w:val="baseline"/>
              </w:rPr>
            </w:pPr>
            <w:r w:rsidDel="00000000" w:rsidR="00000000" w:rsidRPr="00000000">
              <w:rPr>
                <w:sz w:val="20"/>
                <w:szCs w:val="20"/>
                <w:vertAlign w:val="baseline"/>
                <w:rtl w:val="0"/>
              </w:rPr>
              <w:t xml:space="preserve">…………………………………………………………………………………………………………….   E Mail:………………………………………………………….</w:t>
            </w:r>
          </w:p>
          <w:p w:rsidR="00000000" w:rsidDel="00000000" w:rsidP="00000000" w:rsidRDefault="00000000" w:rsidRPr="00000000" w14:paraId="00000013">
            <w:pPr>
              <w:rPr>
                <w:sz w:val="20"/>
                <w:szCs w:val="20"/>
                <w:vertAlign w:val="baseline"/>
              </w:rPr>
            </w:pPr>
            <w:r w:rsidDel="00000000" w:rsidR="00000000" w:rsidRPr="00000000">
              <w:rPr>
                <w:rtl w:val="0"/>
              </w:rPr>
            </w:r>
          </w:p>
          <w:p w:rsidR="00000000" w:rsidDel="00000000" w:rsidP="00000000" w:rsidRDefault="00000000" w:rsidRPr="00000000" w14:paraId="00000014">
            <w:pPr>
              <w:rPr>
                <w:sz w:val="20"/>
                <w:szCs w:val="20"/>
                <w:vertAlign w:val="baseline"/>
              </w:rPr>
            </w:pPr>
            <w:r w:rsidDel="00000000" w:rsidR="00000000" w:rsidRPr="00000000">
              <w:rPr>
                <w:sz w:val="20"/>
                <w:szCs w:val="20"/>
                <w:vertAlign w:val="baseline"/>
                <w:rtl w:val="0"/>
              </w:rPr>
              <w:t xml:space="preserve">Post Code:……………………………………………………………………………………………   Mobile No.:………………………………………………….</w:t>
            </w:r>
          </w:p>
          <w:p w:rsidR="00000000" w:rsidDel="00000000" w:rsidP="00000000" w:rsidRDefault="00000000" w:rsidRPr="00000000" w14:paraId="00000015">
            <w:pPr>
              <w:rPr>
                <w:sz w:val="20"/>
                <w:szCs w:val="20"/>
                <w:vertAlign w:val="baseline"/>
              </w:rPr>
            </w:pPr>
            <w:r w:rsidDel="00000000" w:rsidR="00000000" w:rsidRPr="00000000">
              <w:rPr>
                <w:rtl w:val="0"/>
              </w:rPr>
            </w:r>
          </w:p>
          <w:p w:rsidR="00000000" w:rsidDel="00000000" w:rsidP="00000000" w:rsidRDefault="00000000" w:rsidRPr="00000000" w14:paraId="00000016">
            <w:pPr>
              <w:rPr>
                <w:sz w:val="20"/>
                <w:szCs w:val="20"/>
                <w:vertAlign w:val="baseline"/>
              </w:rPr>
            </w:pPr>
            <w:r w:rsidDel="00000000" w:rsidR="00000000" w:rsidRPr="00000000">
              <w:rPr>
                <w:sz w:val="20"/>
                <w:szCs w:val="20"/>
                <w:vertAlign w:val="baseline"/>
                <w:rtl w:val="0"/>
              </w:rPr>
              <w:t xml:space="preserve">Tel. No.:……………………………………………………………………</w:t>
            </w:r>
            <w:r w:rsidDel="00000000" w:rsidR="00000000" w:rsidRPr="00000000">
              <w:rPr>
                <w:sz w:val="20"/>
                <w:szCs w:val="20"/>
                <w:rtl w:val="0"/>
              </w:rPr>
              <w:t xml:space="preserve"> Relationship to school:................................................</w:t>
            </w:r>
            <w:r w:rsidDel="00000000" w:rsidR="00000000" w:rsidRPr="00000000">
              <w:rPr>
                <w:rtl w:val="0"/>
              </w:rPr>
            </w:r>
          </w:p>
        </w:tc>
      </w:tr>
    </w:tbl>
    <w:p w:rsidR="00000000" w:rsidDel="00000000" w:rsidP="00000000" w:rsidRDefault="00000000" w:rsidRPr="00000000" w14:paraId="00000017">
      <w:pPr>
        <w:rPr>
          <w:vertAlign w:val="baseline"/>
        </w:rPr>
      </w:pPr>
      <w:r w:rsidDel="00000000" w:rsidR="00000000" w:rsidRPr="00000000">
        <w:rPr>
          <w:rtl w:val="0"/>
        </w:rPr>
      </w:r>
    </w:p>
    <w:tbl>
      <w:tblPr>
        <w:tblStyle w:val="Table3"/>
        <w:tblW w:w="1044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84"/>
        <w:gridCol w:w="5165"/>
        <w:tblGridChange w:id="0">
          <w:tblGrid>
            <w:gridCol w:w="5284"/>
            <w:gridCol w:w="5165"/>
          </w:tblGrid>
        </w:tblGridChange>
      </w:tblGrid>
      <w:tr>
        <w:trPr>
          <w:cantSplit w:val="0"/>
          <w:tblHeader w:val="0"/>
        </w:trPr>
        <w:tc>
          <w:tcPr>
            <w:gridSpan w:val="2"/>
            <w:shd w:fill="cccccc" w:val="clear"/>
            <w:vAlign w:val="top"/>
          </w:tcPr>
          <w:p w:rsidR="00000000" w:rsidDel="00000000" w:rsidP="00000000" w:rsidRDefault="00000000" w:rsidRPr="00000000" w14:paraId="00000018">
            <w:pPr>
              <w:rPr>
                <w:b w:val="0"/>
                <w:sz w:val="20"/>
                <w:szCs w:val="20"/>
                <w:vertAlign w:val="baseline"/>
              </w:rPr>
            </w:pPr>
            <w:r w:rsidDel="00000000" w:rsidR="00000000" w:rsidRPr="00000000">
              <w:rPr>
                <w:b w:val="1"/>
                <w:sz w:val="20"/>
                <w:szCs w:val="20"/>
                <w:vertAlign w:val="baseline"/>
                <w:rtl w:val="0"/>
              </w:rPr>
              <w:t xml:space="preserve">References</w:t>
            </w: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01A">
            <w:pPr>
              <w:rPr>
                <w:sz w:val="20"/>
                <w:szCs w:val="20"/>
                <w:vertAlign w:val="baseline"/>
              </w:rPr>
            </w:pPr>
            <w:r w:rsidDel="00000000" w:rsidR="00000000" w:rsidRPr="00000000">
              <w:rPr>
                <w:sz w:val="20"/>
                <w:szCs w:val="20"/>
                <w:vertAlign w:val="baseline"/>
                <w:rtl w:val="0"/>
              </w:rPr>
              <w:t xml:space="preserve">Please give </w:t>
            </w:r>
            <w:r w:rsidDel="00000000" w:rsidR="00000000" w:rsidRPr="00000000">
              <w:rPr>
                <w:sz w:val="20"/>
                <w:szCs w:val="20"/>
                <w:u w:val="single"/>
                <w:vertAlign w:val="baseline"/>
                <w:rtl w:val="0"/>
              </w:rPr>
              <w:t xml:space="preserve">two</w:t>
            </w:r>
            <w:r w:rsidDel="00000000" w:rsidR="00000000" w:rsidRPr="00000000">
              <w:rPr>
                <w:sz w:val="20"/>
                <w:szCs w:val="20"/>
                <w:vertAlign w:val="baseline"/>
                <w:rtl w:val="0"/>
              </w:rPr>
              <w:t xml:space="preserve"> referees to whom confidential enquiries may be made.  Where applicable, one MUST be from your current employer where you work/volunteer with vulnerable groups, or the most recent employer where you have worked/volunteered with vulnerable groups.  Referees must not be members of your family, or your spouse/partner.</w:t>
            </w:r>
          </w:p>
        </w:tc>
      </w:tr>
      <w:tr>
        <w:trPr>
          <w:cantSplit w:val="0"/>
          <w:tblHeader w:val="0"/>
        </w:trPr>
        <w:tc>
          <w:tcPr>
            <w:vAlign w:val="top"/>
          </w:tcPr>
          <w:p w:rsidR="00000000" w:rsidDel="00000000" w:rsidP="00000000" w:rsidRDefault="00000000" w:rsidRPr="00000000" w14:paraId="0000001C">
            <w:pPr>
              <w:pStyle w:val="Heading2"/>
              <w:rPr>
                <w:vertAlign w:val="baseline"/>
              </w:rPr>
            </w:pPr>
            <w:r w:rsidDel="00000000" w:rsidR="00000000" w:rsidRPr="00000000">
              <w:rPr>
                <w:b w:val="1"/>
                <w:vertAlign w:val="baseline"/>
                <w:rtl w:val="0"/>
              </w:rPr>
              <w:t xml:space="preserve">Reference 1</w:t>
            </w:r>
            <w:r w:rsidDel="00000000" w:rsidR="00000000" w:rsidRPr="00000000">
              <w:rPr>
                <w:rtl w:val="0"/>
              </w:rPr>
            </w:r>
          </w:p>
          <w:p w:rsidR="00000000" w:rsidDel="00000000" w:rsidP="00000000" w:rsidRDefault="00000000" w:rsidRPr="00000000" w14:paraId="0000001D">
            <w:pPr>
              <w:rPr>
                <w:vertAlign w:val="baseline"/>
              </w:rPr>
            </w:pPr>
            <w:r w:rsidDel="00000000" w:rsidR="00000000" w:rsidRPr="00000000">
              <w:rPr>
                <w:rtl w:val="0"/>
              </w:rPr>
            </w:r>
          </w:p>
          <w:p w:rsidR="00000000" w:rsidDel="00000000" w:rsidP="00000000" w:rsidRDefault="00000000" w:rsidRPr="00000000" w14:paraId="0000001E">
            <w:pPr>
              <w:rPr>
                <w:sz w:val="20"/>
                <w:szCs w:val="20"/>
                <w:vertAlign w:val="baseline"/>
              </w:rPr>
            </w:pPr>
            <w:r w:rsidDel="00000000" w:rsidR="00000000" w:rsidRPr="00000000">
              <w:rPr>
                <w:sz w:val="20"/>
                <w:szCs w:val="20"/>
                <w:vertAlign w:val="baseline"/>
                <w:rtl w:val="0"/>
              </w:rPr>
              <w:t xml:space="preserve">Name:……………………………………………………………………………….</w:t>
            </w:r>
          </w:p>
          <w:p w:rsidR="00000000" w:rsidDel="00000000" w:rsidP="00000000" w:rsidRDefault="00000000" w:rsidRPr="00000000" w14:paraId="0000001F">
            <w:pPr>
              <w:rPr>
                <w:sz w:val="20"/>
                <w:szCs w:val="20"/>
                <w:vertAlign w:val="baseline"/>
              </w:rPr>
            </w:pPr>
            <w:r w:rsidDel="00000000" w:rsidR="00000000" w:rsidRPr="00000000">
              <w:rPr>
                <w:rtl w:val="0"/>
              </w:rPr>
            </w:r>
          </w:p>
          <w:p w:rsidR="00000000" w:rsidDel="00000000" w:rsidP="00000000" w:rsidRDefault="00000000" w:rsidRPr="00000000" w14:paraId="00000020">
            <w:pPr>
              <w:rPr>
                <w:sz w:val="20"/>
                <w:szCs w:val="20"/>
                <w:vertAlign w:val="baseline"/>
              </w:rPr>
            </w:pPr>
            <w:r w:rsidDel="00000000" w:rsidR="00000000" w:rsidRPr="00000000">
              <w:rPr>
                <w:sz w:val="20"/>
                <w:szCs w:val="20"/>
                <w:vertAlign w:val="baseline"/>
                <w:rtl w:val="0"/>
              </w:rPr>
              <w:t xml:space="preserve">E Mail:………………………………………………………………………………</w:t>
            </w:r>
          </w:p>
          <w:p w:rsidR="00000000" w:rsidDel="00000000" w:rsidP="00000000" w:rsidRDefault="00000000" w:rsidRPr="00000000" w14:paraId="00000021">
            <w:pPr>
              <w:rPr>
                <w:sz w:val="20"/>
                <w:szCs w:val="20"/>
                <w:vertAlign w:val="baseline"/>
              </w:rPr>
            </w:pPr>
            <w:r w:rsidDel="00000000" w:rsidR="00000000" w:rsidRPr="00000000">
              <w:rPr>
                <w:rtl w:val="0"/>
              </w:rPr>
            </w:r>
          </w:p>
          <w:p w:rsidR="00000000" w:rsidDel="00000000" w:rsidP="00000000" w:rsidRDefault="00000000" w:rsidRPr="00000000" w14:paraId="00000022">
            <w:pPr>
              <w:rPr>
                <w:sz w:val="20"/>
                <w:szCs w:val="20"/>
                <w:vertAlign w:val="baseline"/>
              </w:rPr>
            </w:pPr>
            <w:r w:rsidDel="00000000" w:rsidR="00000000" w:rsidRPr="00000000">
              <w:rPr>
                <w:sz w:val="20"/>
                <w:szCs w:val="20"/>
                <w:vertAlign w:val="baseline"/>
                <w:rtl w:val="0"/>
              </w:rPr>
              <w:t xml:space="preserve">Address:……………………………………………………………………………</w:t>
            </w:r>
          </w:p>
          <w:p w:rsidR="00000000" w:rsidDel="00000000" w:rsidP="00000000" w:rsidRDefault="00000000" w:rsidRPr="00000000" w14:paraId="00000023">
            <w:pPr>
              <w:rPr>
                <w:sz w:val="20"/>
                <w:szCs w:val="20"/>
                <w:vertAlign w:val="baseline"/>
              </w:rPr>
            </w:pPr>
            <w:r w:rsidDel="00000000" w:rsidR="00000000" w:rsidRPr="00000000">
              <w:rPr>
                <w:rtl w:val="0"/>
              </w:rPr>
            </w:r>
          </w:p>
          <w:p w:rsidR="00000000" w:rsidDel="00000000" w:rsidP="00000000" w:rsidRDefault="00000000" w:rsidRPr="00000000" w14:paraId="00000024">
            <w:pPr>
              <w:rPr>
                <w:sz w:val="20"/>
                <w:szCs w:val="20"/>
                <w:vertAlign w:val="baseline"/>
              </w:rPr>
            </w:pPr>
            <w:r w:rsidDel="00000000" w:rsidR="00000000" w:rsidRPr="00000000">
              <w:rPr>
                <w:sz w:val="20"/>
                <w:szCs w:val="20"/>
                <w:vertAlign w:val="baseline"/>
                <w:rtl w:val="0"/>
              </w:rPr>
              <w:t xml:space="preserve">………………………………………………………………………………………….</w:t>
            </w:r>
          </w:p>
          <w:p w:rsidR="00000000" w:rsidDel="00000000" w:rsidP="00000000" w:rsidRDefault="00000000" w:rsidRPr="00000000" w14:paraId="00000025">
            <w:pPr>
              <w:rPr>
                <w:sz w:val="20"/>
                <w:szCs w:val="20"/>
                <w:vertAlign w:val="baseline"/>
              </w:rPr>
            </w:pPr>
            <w:r w:rsidDel="00000000" w:rsidR="00000000" w:rsidRPr="00000000">
              <w:rPr>
                <w:rtl w:val="0"/>
              </w:rPr>
            </w:r>
          </w:p>
          <w:p w:rsidR="00000000" w:rsidDel="00000000" w:rsidP="00000000" w:rsidRDefault="00000000" w:rsidRPr="00000000" w14:paraId="00000026">
            <w:pPr>
              <w:rPr>
                <w:sz w:val="20"/>
                <w:szCs w:val="20"/>
                <w:vertAlign w:val="baseline"/>
              </w:rPr>
            </w:pPr>
            <w:r w:rsidDel="00000000" w:rsidR="00000000" w:rsidRPr="00000000">
              <w:rPr>
                <w:sz w:val="20"/>
                <w:szCs w:val="20"/>
                <w:vertAlign w:val="baseline"/>
                <w:rtl w:val="0"/>
              </w:rPr>
              <w:t xml:space="preserve">Tel. No.:…………………………………………………………………………..</w:t>
            </w:r>
          </w:p>
          <w:p w:rsidR="00000000" w:rsidDel="00000000" w:rsidP="00000000" w:rsidRDefault="00000000" w:rsidRPr="00000000" w14:paraId="00000027">
            <w:pPr>
              <w:rPr>
                <w:sz w:val="20"/>
                <w:szCs w:val="20"/>
                <w:vertAlign w:val="baseline"/>
              </w:rPr>
            </w:pPr>
            <w:r w:rsidDel="00000000" w:rsidR="00000000" w:rsidRPr="00000000">
              <w:rPr>
                <w:rtl w:val="0"/>
              </w:rPr>
            </w:r>
          </w:p>
          <w:p w:rsidR="00000000" w:rsidDel="00000000" w:rsidP="00000000" w:rsidRDefault="00000000" w:rsidRPr="00000000" w14:paraId="00000028">
            <w:pPr>
              <w:rPr>
                <w:sz w:val="20"/>
                <w:szCs w:val="20"/>
                <w:vertAlign w:val="baseline"/>
              </w:rPr>
            </w:pPr>
            <w:r w:rsidDel="00000000" w:rsidR="00000000" w:rsidRPr="00000000">
              <w:rPr>
                <w:sz w:val="20"/>
                <w:szCs w:val="20"/>
                <w:vertAlign w:val="baseline"/>
                <w:rtl w:val="0"/>
              </w:rPr>
              <w:t xml:space="preserve">Relationship:……………………………………………………………………</w:t>
            </w:r>
          </w:p>
          <w:p w:rsidR="00000000" w:rsidDel="00000000" w:rsidP="00000000" w:rsidRDefault="00000000" w:rsidRPr="00000000" w14:paraId="00000029">
            <w:pPr>
              <w:rPr>
                <w:b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02A">
            <w:pPr>
              <w:pStyle w:val="Heading2"/>
              <w:rPr>
                <w:vertAlign w:val="baseline"/>
              </w:rPr>
            </w:pPr>
            <w:r w:rsidDel="00000000" w:rsidR="00000000" w:rsidRPr="00000000">
              <w:rPr>
                <w:b w:val="1"/>
                <w:vertAlign w:val="baseline"/>
                <w:rtl w:val="0"/>
              </w:rPr>
              <w:t xml:space="preserve">Reference 2</w:t>
            </w:r>
            <w:r w:rsidDel="00000000" w:rsidR="00000000" w:rsidRPr="00000000">
              <w:rPr>
                <w:rtl w:val="0"/>
              </w:rPr>
            </w:r>
          </w:p>
          <w:p w:rsidR="00000000" w:rsidDel="00000000" w:rsidP="00000000" w:rsidRDefault="00000000" w:rsidRPr="00000000" w14:paraId="0000002B">
            <w:pPr>
              <w:rPr>
                <w:vertAlign w:val="baseline"/>
              </w:rPr>
            </w:pPr>
            <w:r w:rsidDel="00000000" w:rsidR="00000000" w:rsidRPr="00000000">
              <w:rPr>
                <w:rtl w:val="0"/>
              </w:rPr>
            </w:r>
          </w:p>
          <w:p w:rsidR="00000000" w:rsidDel="00000000" w:rsidP="00000000" w:rsidRDefault="00000000" w:rsidRPr="00000000" w14:paraId="0000002C">
            <w:pPr>
              <w:rPr>
                <w:sz w:val="20"/>
                <w:szCs w:val="20"/>
                <w:vertAlign w:val="baseline"/>
              </w:rPr>
            </w:pPr>
            <w:r w:rsidDel="00000000" w:rsidR="00000000" w:rsidRPr="00000000">
              <w:rPr>
                <w:sz w:val="20"/>
                <w:szCs w:val="20"/>
                <w:vertAlign w:val="baseline"/>
                <w:rtl w:val="0"/>
              </w:rPr>
              <w:t xml:space="preserve">Name:…………………………………………………………………………….</w:t>
            </w:r>
          </w:p>
          <w:p w:rsidR="00000000" w:rsidDel="00000000" w:rsidP="00000000" w:rsidRDefault="00000000" w:rsidRPr="00000000" w14:paraId="0000002D">
            <w:pPr>
              <w:rPr>
                <w:sz w:val="20"/>
                <w:szCs w:val="20"/>
                <w:vertAlign w:val="baseline"/>
              </w:rPr>
            </w:pPr>
            <w:r w:rsidDel="00000000" w:rsidR="00000000" w:rsidRPr="00000000">
              <w:rPr>
                <w:rtl w:val="0"/>
              </w:rPr>
            </w:r>
          </w:p>
          <w:p w:rsidR="00000000" w:rsidDel="00000000" w:rsidP="00000000" w:rsidRDefault="00000000" w:rsidRPr="00000000" w14:paraId="0000002E">
            <w:pPr>
              <w:rPr>
                <w:sz w:val="20"/>
                <w:szCs w:val="20"/>
                <w:vertAlign w:val="baseline"/>
              </w:rPr>
            </w:pPr>
            <w:r w:rsidDel="00000000" w:rsidR="00000000" w:rsidRPr="00000000">
              <w:rPr>
                <w:sz w:val="20"/>
                <w:szCs w:val="20"/>
                <w:vertAlign w:val="baseline"/>
                <w:rtl w:val="0"/>
              </w:rPr>
              <w:t xml:space="preserve">E Mail:……………………………………………………………………………</w:t>
            </w:r>
          </w:p>
          <w:p w:rsidR="00000000" w:rsidDel="00000000" w:rsidP="00000000" w:rsidRDefault="00000000" w:rsidRPr="00000000" w14:paraId="0000002F">
            <w:pPr>
              <w:rPr>
                <w:sz w:val="20"/>
                <w:szCs w:val="20"/>
                <w:vertAlign w:val="baseline"/>
              </w:rPr>
            </w:pPr>
            <w:r w:rsidDel="00000000" w:rsidR="00000000" w:rsidRPr="00000000">
              <w:rPr>
                <w:rtl w:val="0"/>
              </w:rPr>
            </w:r>
          </w:p>
          <w:p w:rsidR="00000000" w:rsidDel="00000000" w:rsidP="00000000" w:rsidRDefault="00000000" w:rsidRPr="00000000" w14:paraId="00000030">
            <w:pPr>
              <w:rPr>
                <w:sz w:val="20"/>
                <w:szCs w:val="20"/>
                <w:vertAlign w:val="baseline"/>
              </w:rPr>
            </w:pPr>
            <w:r w:rsidDel="00000000" w:rsidR="00000000" w:rsidRPr="00000000">
              <w:rPr>
                <w:sz w:val="20"/>
                <w:szCs w:val="20"/>
                <w:vertAlign w:val="baseline"/>
                <w:rtl w:val="0"/>
              </w:rPr>
              <w:t xml:space="preserve">Address:………………………………………………………………………….</w:t>
            </w:r>
          </w:p>
          <w:p w:rsidR="00000000" w:rsidDel="00000000" w:rsidP="00000000" w:rsidRDefault="00000000" w:rsidRPr="00000000" w14:paraId="00000031">
            <w:pPr>
              <w:rPr>
                <w:sz w:val="20"/>
                <w:szCs w:val="20"/>
                <w:vertAlign w:val="baseline"/>
              </w:rPr>
            </w:pPr>
            <w:r w:rsidDel="00000000" w:rsidR="00000000" w:rsidRPr="00000000">
              <w:rPr>
                <w:rtl w:val="0"/>
              </w:rPr>
            </w:r>
          </w:p>
          <w:p w:rsidR="00000000" w:rsidDel="00000000" w:rsidP="00000000" w:rsidRDefault="00000000" w:rsidRPr="00000000" w14:paraId="00000032">
            <w:pPr>
              <w:rPr>
                <w:sz w:val="20"/>
                <w:szCs w:val="20"/>
                <w:vertAlign w:val="baseline"/>
              </w:rPr>
            </w:pPr>
            <w:r w:rsidDel="00000000" w:rsidR="00000000" w:rsidRPr="00000000">
              <w:rPr>
                <w:sz w:val="20"/>
                <w:szCs w:val="20"/>
                <w:vertAlign w:val="baseline"/>
                <w:rtl w:val="0"/>
              </w:rPr>
              <w:t xml:space="preserve">……………………………………………………………………………………….</w:t>
            </w:r>
          </w:p>
          <w:p w:rsidR="00000000" w:rsidDel="00000000" w:rsidP="00000000" w:rsidRDefault="00000000" w:rsidRPr="00000000" w14:paraId="00000033">
            <w:pPr>
              <w:rPr>
                <w:sz w:val="20"/>
                <w:szCs w:val="20"/>
                <w:vertAlign w:val="baseline"/>
              </w:rPr>
            </w:pPr>
            <w:r w:rsidDel="00000000" w:rsidR="00000000" w:rsidRPr="00000000">
              <w:rPr>
                <w:rtl w:val="0"/>
              </w:rPr>
            </w:r>
          </w:p>
          <w:p w:rsidR="00000000" w:rsidDel="00000000" w:rsidP="00000000" w:rsidRDefault="00000000" w:rsidRPr="00000000" w14:paraId="00000034">
            <w:pPr>
              <w:rPr>
                <w:sz w:val="20"/>
                <w:szCs w:val="20"/>
                <w:vertAlign w:val="baseline"/>
              </w:rPr>
            </w:pPr>
            <w:r w:rsidDel="00000000" w:rsidR="00000000" w:rsidRPr="00000000">
              <w:rPr>
                <w:sz w:val="20"/>
                <w:szCs w:val="20"/>
                <w:vertAlign w:val="baseline"/>
                <w:rtl w:val="0"/>
              </w:rPr>
              <w:t xml:space="preserve">Tel No.:………………………………………………………………………….</w:t>
            </w:r>
          </w:p>
          <w:p w:rsidR="00000000" w:rsidDel="00000000" w:rsidP="00000000" w:rsidRDefault="00000000" w:rsidRPr="00000000" w14:paraId="00000035">
            <w:pPr>
              <w:rPr>
                <w:sz w:val="20"/>
                <w:szCs w:val="20"/>
                <w:vertAlign w:val="baseline"/>
              </w:rPr>
            </w:pPr>
            <w:r w:rsidDel="00000000" w:rsidR="00000000" w:rsidRPr="00000000">
              <w:rPr>
                <w:rtl w:val="0"/>
              </w:rPr>
            </w:r>
          </w:p>
          <w:p w:rsidR="00000000" w:rsidDel="00000000" w:rsidP="00000000" w:rsidRDefault="00000000" w:rsidRPr="00000000" w14:paraId="00000036">
            <w:pPr>
              <w:rPr>
                <w:sz w:val="20"/>
                <w:szCs w:val="20"/>
                <w:vertAlign w:val="baseline"/>
              </w:rPr>
            </w:pPr>
            <w:r w:rsidDel="00000000" w:rsidR="00000000" w:rsidRPr="00000000">
              <w:rPr>
                <w:sz w:val="20"/>
                <w:szCs w:val="20"/>
                <w:vertAlign w:val="baseline"/>
                <w:rtl w:val="0"/>
              </w:rPr>
              <w:t xml:space="preserve">Relationship:………………………………………………………………….</w:t>
            </w:r>
          </w:p>
          <w:p w:rsidR="00000000" w:rsidDel="00000000" w:rsidP="00000000" w:rsidRDefault="00000000" w:rsidRPr="00000000" w14:paraId="00000037">
            <w:pPr>
              <w:rPr>
                <w:b w:val="0"/>
                <w:sz w:val="20"/>
                <w:szCs w:val="20"/>
                <w:vertAlign w:val="baseline"/>
              </w:rPr>
            </w:pPr>
            <w:r w:rsidDel="00000000" w:rsidR="00000000" w:rsidRPr="00000000">
              <w:rPr>
                <w:rtl w:val="0"/>
              </w:rPr>
            </w:r>
          </w:p>
        </w:tc>
      </w:tr>
    </w:tbl>
    <w:p w:rsidR="00000000" w:rsidDel="00000000" w:rsidP="00000000" w:rsidRDefault="00000000" w:rsidRPr="00000000" w14:paraId="00000038">
      <w:pPr>
        <w:rPr>
          <w:vertAlign w:val="baseline"/>
        </w:rPr>
      </w:pPr>
      <w:r w:rsidDel="00000000" w:rsidR="00000000" w:rsidRPr="00000000">
        <w:rPr>
          <w:rtl w:val="0"/>
        </w:rPr>
      </w:r>
    </w:p>
    <w:p w:rsidR="00000000" w:rsidDel="00000000" w:rsidP="00000000" w:rsidRDefault="00000000" w:rsidRPr="00000000" w14:paraId="00000039">
      <w:pPr>
        <w:rPr>
          <w:vertAlign w:val="baseline"/>
        </w:rPr>
      </w:pPr>
      <w:r w:rsidDel="00000000" w:rsidR="00000000" w:rsidRPr="00000000">
        <w:rPr>
          <w:rtl w:val="0"/>
        </w:rPr>
      </w:r>
    </w:p>
    <w:p w:rsidR="00000000" w:rsidDel="00000000" w:rsidP="00000000" w:rsidRDefault="00000000" w:rsidRPr="00000000" w14:paraId="0000003A">
      <w:pPr>
        <w:rPr>
          <w:vertAlign w:val="baseline"/>
        </w:rPr>
      </w:pPr>
      <w:r w:rsidDel="00000000" w:rsidR="00000000" w:rsidRPr="00000000">
        <w:rPr>
          <w:rtl w:val="0"/>
        </w:rPr>
      </w:r>
    </w:p>
    <w:tbl>
      <w:tblPr>
        <w:tblStyle w:val="Table4"/>
        <w:tblW w:w="1042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24"/>
        <w:tblGridChange w:id="0">
          <w:tblGrid>
            <w:gridCol w:w="10424"/>
          </w:tblGrid>
        </w:tblGridChange>
      </w:tblGrid>
      <w:tr>
        <w:trPr>
          <w:cantSplit w:val="0"/>
          <w:tblHeader w:val="0"/>
        </w:trPr>
        <w:tc>
          <w:tcPr>
            <w:shd w:fill="cccccc" w:val="clear"/>
            <w:vAlign w:val="top"/>
          </w:tcPr>
          <w:p w:rsidR="00000000" w:rsidDel="00000000" w:rsidP="00000000" w:rsidRDefault="00000000" w:rsidRPr="00000000" w14:paraId="0000003B">
            <w:pPr>
              <w:rPr>
                <w:b w:val="0"/>
                <w:sz w:val="20"/>
                <w:szCs w:val="20"/>
                <w:vertAlign w:val="baseline"/>
              </w:rPr>
            </w:pPr>
            <w:r w:rsidDel="00000000" w:rsidR="00000000" w:rsidRPr="00000000">
              <w:rPr>
                <w:b w:val="1"/>
                <w:sz w:val="20"/>
                <w:szCs w:val="20"/>
                <w:vertAlign w:val="baseline"/>
                <w:rtl w:val="0"/>
              </w:rPr>
              <w:t xml:space="preserve">Declaration</w:t>
            </w: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I declare that the information set out in this application form is, to the best of my knowledge, true in all respects.  I understand that canvassing from any Councillor or employee of Reading Borough Council, giving false information or omitting to give information in any part of this application, will be a disqualification, or if appointed, may render me liable for dismissal.  In some cases, if there are concerns around child protection or the protection of a vulnerable adult, the matter may be referred to the Police.</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F">
            <w:pPr>
              <w:rPr>
                <w:sz w:val="20"/>
                <w:szCs w:val="20"/>
                <w:vertAlign w:val="baseline"/>
              </w:rPr>
            </w:pPr>
            <w:r w:rsidDel="00000000" w:rsidR="00000000" w:rsidRPr="00000000">
              <w:rPr>
                <w:sz w:val="20"/>
                <w:szCs w:val="20"/>
                <w:vertAlign w:val="baseline"/>
                <w:rtl w:val="0"/>
              </w:rPr>
              <w:t xml:space="preserve">Signed:……………………………………………………………………………………………………………..  Date:………………………………………………. </w:t>
            </w:r>
          </w:p>
        </w:tc>
      </w:tr>
    </w:tbl>
    <w:p w:rsidR="00000000" w:rsidDel="00000000" w:rsidP="00000000" w:rsidRDefault="00000000" w:rsidRPr="00000000" w14:paraId="00000040">
      <w:pPr>
        <w:rPr>
          <w:vertAlign w:val="baseline"/>
        </w:rPr>
      </w:pPr>
      <w:r w:rsidDel="00000000" w:rsidR="00000000" w:rsidRPr="00000000">
        <w:br w:type="page"/>
      </w:r>
      <w:r w:rsidDel="00000000" w:rsidR="00000000" w:rsidRPr="00000000">
        <w:rPr>
          <w:rtl w:val="0"/>
        </w:rPr>
      </w:r>
    </w:p>
    <w:tbl>
      <w:tblPr>
        <w:tblStyle w:val="Table5"/>
        <w:tblW w:w="1042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20"/>
        <w:tblGridChange w:id="0">
          <w:tblGrid>
            <w:gridCol w:w="10420"/>
          </w:tblGrid>
        </w:tblGridChange>
      </w:tblGrid>
      <w:tr>
        <w:trPr>
          <w:cantSplit w:val="0"/>
          <w:tblHeader w:val="0"/>
        </w:trPr>
        <w:tc>
          <w:tcPr>
            <w:shd w:fill="cccccc" w:val="clear"/>
            <w:vAlign w:val="top"/>
          </w:tcPr>
          <w:p w:rsidR="00000000" w:rsidDel="00000000" w:rsidP="00000000" w:rsidRDefault="00000000" w:rsidRPr="00000000" w14:paraId="00000041">
            <w:pPr>
              <w:pStyle w:val="Heading2"/>
              <w:rPr>
                <w:vertAlign w:val="baseline"/>
              </w:rPr>
            </w:pPr>
            <w:r w:rsidDel="00000000" w:rsidR="00000000" w:rsidRPr="00000000">
              <w:rPr>
                <w:b w:val="1"/>
                <w:vertAlign w:val="baseline"/>
                <w:rtl w:val="0"/>
              </w:rPr>
              <w:t xml:space="preserve">Disclosure of Criminal Convictions and Cautions</w:t>
            </w:r>
            <w:r w:rsidDel="00000000" w:rsidR="00000000" w:rsidRPr="00000000">
              <w:rPr>
                <w:rtl w:val="0"/>
              </w:rPr>
            </w:r>
          </w:p>
        </w:tc>
      </w:tr>
      <w:tr>
        <w:trPr>
          <w:cantSplit w:val="0"/>
          <w:tblHeader w:val="0"/>
        </w:trPr>
        <w:tc>
          <w:tcPr>
            <w:vAlign w:val="top"/>
          </w:tcPr>
          <w:p w:rsidR="00000000" w:rsidDel="00000000" w:rsidP="00000000" w:rsidRDefault="00000000" w:rsidRPr="00000000" w14:paraId="00000042">
            <w:pPr>
              <w:rPr>
                <w:sz w:val="20"/>
                <w:szCs w:val="20"/>
                <w:vertAlign w:val="baseline"/>
              </w:rPr>
            </w:pPr>
            <w:r w:rsidDel="00000000" w:rsidR="00000000" w:rsidRPr="00000000">
              <w:rPr>
                <w:rtl w:val="0"/>
              </w:rPr>
            </w:r>
          </w:p>
          <w:p w:rsidR="00000000" w:rsidDel="00000000" w:rsidP="00000000" w:rsidRDefault="00000000" w:rsidRPr="00000000" w14:paraId="00000043">
            <w:pPr>
              <w:rPr>
                <w:sz w:val="20"/>
                <w:szCs w:val="20"/>
                <w:vertAlign w:val="baseline"/>
              </w:rPr>
            </w:pPr>
            <w:r w:rsidDel="00000000" w:rsidR="00000000" w:rsidRPr="00000000">
              <w:rPr>
                <w:sz w:val="20"/>
                <w:szCs w:val="20"/>
                <w:vertAlign w:val="baseline"/>
                <w:rtl w:val="0"/>
              </w:rPr>
              <w:t xml:space="preserve">Under the Rehabilitation of Offenders Act 1974, ex-offenders do not have to disclose their criminal convictions when applying for most – </w:t>
            </w:r>
            <w:r w:rsidDel="00000000" w:rsidR="00000000" w:rsidRPr="00000000">
              <w:rPr>
                <w:b w:val="1"/>
                <w:sz w:val="20"/>
                <w:szCs w:val="20"/>
                <w:vertAlign w:val="baseline"/>
                <w:rtl w:val="0"/>
              </w:rPr>
              <w:t xml:space="preserve">but not all </w:t>
            </w:r>
            <w:r w:rsidDel="00000000" w:rsidR="00000000" w:rsidRPr="00000000">
              <w:rPr>
                <w:sz w:val="20"/>
                <w:szCs w:val="20"/>
                <w:vertAlign w:val="baseline"/>
                <w:rtl w:val="0"/>
              </w:rPr>
              <w:t xml:space="preserve">– jobs if their convictions become spent.</w:t>
            </w:r>
          </w:p>
          <w:p w:rsidR="00000000" w:rsidDel="00000000" w:rsidP="00000000" w:rsidRDefault="00000000" w:rsidRPr="00000000" w14:paraId="00000044">
            <w:pPr>
              <w:rPr>
                <w:sz w:val="20"/>
                <w:szCs w:val="20"/>
                <w:vertAlign w:val="baseline"/>
              </w:rPr>
            </w:pPr>
            <w:r w:rsidDel="00000000" w:rsidR="00000000" w:rsidRPr="00000000">
              <w:rPr>
                <w:rtl w:val="0"/>
              </w:rPr>
            </w:r>
          </w:p>
          <w:p w:rsidR="00000000" w:rsidDel="00000000" w:rsidP="00000000" w:rsidRDefault="00000000" w:rsidRPr="00000000" w14:paraId="00000045">
            <w:pPr>
              <w:rPr>
                <w:sz w:val="20"/>
                <w:szCs w:val="20"/>
                <w:vertAlign w:val="baseline"/>
              </w:rPr>
            </w:pPr>
            <w:r w:rsidDel="00000000" w:rsidR="00000000" w:rsidRPr="00000000">
              <w:rPr>
                <w:sz w:val="20"/>
                <w:szCs w:val="20"/>
                <w:vertAlign w:val="baseline"/>
                <w:rtl w:val="0"/>
              </w:rPr>
              <w:t xml:space="preserve">It takes between 6 months and 10 years for a conviction to become spent.</w:t>
            </w:r>
          </w:p>
          <w:p w:rsidR="00000000" w:rsidDel="00000000" w:rsidP="00000000" w:rsidRDefault="00000000" w:rsidRPr="00000000" w14:paraId="00000046">
            <w:pPr>
              <w:rPr>
                <w:sz w:val="20"/>
                <w:szCs w:val="20"/>
                <w:vertAlign w:val="baseline"/>
              </w:rPr>
            </w:pPr>
            <w:r w:rsidDel="00000000" w:rsidR="00000000" w:rsidRPr="00000000">
              <w:rPr>
                <w:rtl w:val="0"/>
              </w:rPr>
            </w:r>
          </w:p>
          <w:p w:rsidR="00000000" w:rsidDel="00000000" w:rsidP="00000000" w:rsidRDefault="00000000" w:rsidRPr="00000000" w14:paraId="00000047">
            <w:pPr>
              <w:rPr>
                <w:sz w:val="20"/>
                <w:szCs w:val="20"/>
                <w:vertAlign w:val="baseline"/>
              </w:rPr>
            </w:pPr>
            <w:r w:rsidDel="00000000" w:rsidR="00000000" w:rsidRPr="00000000">
              <w:rPr>
                <w:sz w:val="20"/>
                <w:szCs w:val="20"/>
                <w:vertAlign w:val="baseline"/>
                <w:rtl w:val="0"/>
              </w:rPr>
              <w:t xml:space="preserve">Custodial sentences of more than 2 ½ years can never become spent.</w:t>
            </w:r>
          </w:p>
          <w:p w:rsidR="00000000" w:rsidDel="00000000" w:rsidP="00000000" w:rsidRDefault="00000000" w:rsidRPr="00000000" w14:paraId="00000048">
            <w:pPr>
              <w:rPr>
                <w:sz w:val="20"/>
                <w:szCs w:val="20"/>
                <w:vertAlign w:val="baseline"/>
              </w:rPr>
            </w:pPr>
            <w:r w:rsidDel="00000000" w:rsidR="00000000" w:rsidRPr="00000000">
              <w:rPr>
                <w:rtl w:val="0"/>
              </w:rPr>
            </w:r>
          </w:p>
          <w:p w:rsidR="00000000" w:rsidDel="00000000" w:rsidP="00000000" w:rsidRDefault="00000000" w:rsidRPr="00000000" w14:paraId="00000049">
            <w:pPr>
              <w:rPr>
                <w:sz w:val="20"/>
                <w:szCs w:val="20"/>
                <w:vertAlign w:val="baseline"/>
              </w:rPr>
            </w:pPr>
            <w:r w:rsidDel="00000000" w:rsidR="00000000" w:rsidRPr="00000000">
              <w:rPr>
                <w:rtl w:val="0"/>
              </w:rPr>
            </w:r>
          </w:p>
          <w:p w:rsidR="00000000" w:rsidDel="00000000" w:rsidP="00000000" w:rsidRDefault="00000000" w:rsidRPr="00000000" w14:paraId="0000004A">
            <w:pPr>
              <w:rPr>
                <w:sz w:val="20"/>
                <w:szCs w:val="20"/>
                <w:vertAlign w:val="baseline"/>
              </w:rPr>
            </w:pPr>
            <w:r w:rsidDel="00000000" w:rsidR="00000000" w:rsidRPr="00000000">
              <w:rPr>
                <w:sz w:val="20"/>
                <w:szCs w:val="20"/>
                <w:vertAlign w:val="baseline"/>
                <w:rtl w:val="0"/>
              </w:rPr>
              <w:t xml:space="preserve">Jobs where criminal convictions and police cautions have to be disclosed are called “exempted posts”.  For exempted posts (e.g. working with vulnerable groups – please refer to the note below), </w:t>
            </w:r>
            <w:r w:rsidDel="00000000" w:rsidR="00000000" w:rsidRPr="00000000">
              <w:rPr>
                <w:b w:val="1"/>
                <w:sz w:val="20"/>
                <w:szCs w:val="20"/>
                <w:u w:val="single"/>
                <w:vertAlign w:val="baseline"/>
                <w:rtl w:val="0"/>
              </w:rPr>
              <w:t xml:space="preserve">POLICE CAUTIONS AND</w:t>
            </w:r>
            <w:r w:rsidDel="00000000" w:rsidR="00000000" w:rsidRPr="00000000">
              <w:rPr>
                <w:sz w:val="20"/>
                <w:szCs w:val="20"/>
                <w:u w:val="single"/>
                <w:vertAlign w:val="baseline"/>
                <w:rtl w:val="0"/>
              </w:rPr>
              <w:t xml:space="preserve"> </w:t>
            </w:r>
            <w:r w:rsidDel="00000000" w:rsidR="00000000" w:rsidRPr="00000000">
              <w:rPr>
                <w:b w:val="1"/>
                <w:sz w:val="20"/>
                <w:szCs w:val="20"/>
                <w:u w:val="single"/>
                <w:vertAlign w:val="baseline"/>
                <w:rtl w:val="0"/>
              </w:rPr>
              <w:t xml:space="preserve">CONVICTIONS ARE NEVER SPENT AND MUST BE DISCLOSED</w:t>
            </w:r>
            <w:r w:rsidDel="00000000" w:rsidR="00000000" w:rsidRPr="00000000">
              <w:rPr>
                <w:sz w:val="20"/>
                <w:szCs w:val="20"/>
                <w:vertAlign w:val="baseline"/>
                <w:rtl w:val="0"/>
              </w:rPr>
              <w:t xml:space="preserve">.  If the post for which you are applying is exempt from Section 4 (2) of the Rehabilitation of Offenders Act (Exemptions) Order 2001, you will be required to complete a DISCLOSURE check and an offer of employment would be subject to receipt of a satisfactory check.</w:t>
            </w:r>
          </w:p>
          <w:p w:rsidR="00000000" w:rsidDel="00000000" w:rsidP="00000000" w:rsidRDefault="00000000" w:rsidRPr="00000000" w14:paraId="0000004B">
            <w:pPr>
              <w:rPr>
                <w:sz w:val="20"/>
                <w:szCs w:val="20"/>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The disclosure of a criminal record will not debar you from appointment unless the selection panel determine that the conviction renders you unsuitable for appointment.</w:t>
            </w:r>
          </w:p>
          <w:p w:rsidR="00000000" w:rsidDel="00000000" w:rsidP="00000000" w:rsidRDefault="00000000" w:rsidRPr="00000000" w14:paraId="0000004D">
            <w:pPr>
              <w:rPr>
                <w:sz w:val="20"/>
                <w:szCs w:val="20"/>
                <w:vertAlign w:val="baseline"/>
              </w:rPr>
            </w:pPr>
            <w:r w:rsidDel="00000000" w:rsidR="00000000" w:rsidRPr="00000000">
              <w:rPr>
                <w:rtl w:val="0"/>
              </w:rPr>
            </w:r>
          </w:p>
          <w:p w:rsidR="00000000" w:rsidDel="00000000" w:rsidP="00000000" w:rsidRDefault="00000000" w:rsidRPr="00000000" w14:paraId="0000004E">
            <w:pPr>
              <w:rPr>
                <w:b w:val="0"/>
                <w:sz w:val="20"/>
                <w:szCs w:val="20"/>
                <w:vertAlign w:val="baseline"/>
              </w:rPr>
            </w:pPr>
            <w:r w:rsidDel="00000000" w:rsidR="00000000" w:rsidRPr="00000000">
              <w:rPr>
                <w:b w:val="1"/>
                <w:sz w:val="20"/>
                <w:szCs w:val="20"/>
                <w:vertAlign w:val="baseline"/>
                <w:rtl w:val="0"/>
              </w:rPr>
              <w:t xml:space="preserve">Please complete the enclosed DECLARATION OF CRIMINAL CONVICTIONS AND CAUTIONS form and return it with your application form.  It will not be possible for us to consider your application further if you have not returned this declaration.</w:t>
            </w:r>
            <w:r w:rsidDel="00000000" w:rsidR="00000000" w:rsidRPr="00000000">
              <w:rPr>
                <w:rtl w:val="0"/>
              </w:rPr>
            </w:r>
          </w:p>
          <w:p w:rsidR="00000000" w:rsidDel="00000000" w:rsidP="00000000" w:rsidRDefault="00000000" w:rsidRPr="00000000" w14:paraId="0000004F">
            <w:pPr>
              <w:rPr>
                <w:b w:val="0"/>
                <w:sz w:val="20"/>
                <w:szCs w:val="20"/>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Should you be appointed to the post that you have applied for it is essential that you inform your manager immediately should your circumstances change in regard to Criminal Convictions and Police Cautions before or during employment.</w:t>
            </w:r>
          </w:p>
          <w:p w:rsidR="00000000" w:rsidDel="00000000" w:rsidP="00000000" w:rsidRDefault="00000000" w:rsidRPr="00000000" w14:paraId="00000051">
            <w:pPr>
              <w:rPr>
                <w:b w:val="0"/>
                <w:sz w:val="20"/>
                <w:szCs w:val="20"/>
                <w:vertAlign w:val="baseline"/>
              </w:rPr>
            </w:pPr>
            <w:r w:rsidDel="00000000" w:rsidR="00000000" w:rsidRPr="00000000">
              <w:rPr>
                <w:rtl w:val="0"/>
              </w:rPr>
            </w:r>
          </w:p>
        </w:tc>
      </w:tr>
    </w:tbl>
    <w:p w:rsidR="00000000" w:rsidDel="00000000" w:rsidP="00000000" w:rsidRDefault="00000000" w:rsidRPr="00000000" w14:paraId="00000052">
      <w:pPr>
        <w:rPr>
          <w:vertAlign w:val="baseline"/>
        </w:rPr>
      </w:pPr>
      <w:r w:rsidDel="00000000" w:rsidR="00000000" w:rsidRPr="00000000">
        <w:rPr>
          <w:rtl w:val="0"/>
        </w:rPr>
      </w:r>
    </w:p>
    <w:tbl>
      <w:tblPr>
        <w:tblStyle w:val="Table6"/>
        <w:tblW w:w="1042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20"/>
        <w:tblGridChange w:id="0">
          <w:tblGrid>
            <w:gridCol w:w="10420"/>
          </w:tblGrid>
        </w:tblGridChange>
      </w:tblGrid>
      <w:tr>
        <w:trPr>
          <w:cantSplit w:val="0"/>
          <w:tblHeader w:val="0"/>
        </w:trPr>
        <w:tc>
          <w:tcPr>
            <w:shd w:fill="cccccc" w:val="clear"/>
            <w:vAlign w:val="top"/>
          </w:tcPr>
          <w:p w:rsidR="00000000" w:rsidDel="00000000" w:rsidP="00000000" w:rsidRDefault="00000000" w:rsidRPr="00000000" w14:paraId="00000053">
            <w:pPr>
              <w:pStyle w:val="Heading2"/>
              <w:rPr>
                <w:vertAlign w:val="baseline"/>
              </w:rPr>
            </w:pPr>
            <w:r w:rsidDel="00000000" w:rsidR="00000000" w:rsidRPr="00000000">
              <w:rPr>
                <w:b w:val="1"/>
                <w:vertAlign w:val="baseline"/>
                <w:rtl w:val="0"/>
              </w:rPr>
              <w:t xml:space="preserve">Safeguarding Vulnerable Groups</w:t>
            </w:r>
            <w:r w:rsidDel="00000000" w:rsidR="00000000" w:rsidRPr="00000000">
              <w:rPr>
                <w:rtl w:val="0"/>
              </w:rPr>
            </w:r>
          </w:p>
        </w:tc>
      </w:tr>
      <w:tr>
        <w:trPr>
          <w:cantSplit w:val="0"/>
          <w:tblHeader w:val="0"/>
        </w:trPr>
        <w:tc>
          <w:tcPr>
            <w:vAlign w:val="top"/>
          </w:tcPr>
          <w:p w:rsidR="00000000" w:rsidDel="00000000" w:rsidP="00000000" w:rsidRDefault="00000000" w:rsidRPr="00000000" w14:paraId="00000054">
            <w:pPr>
              <w:rPr>
                <w:sz w:val="20"/>
                <w:szCs w:val="20"/>
                <w:vertAlign w:val="baseline"/>
              </w:rPr>
            </w:pPr>
            <w:r w:rsidDel="00000000" w:rsidR="00000000" w:rsidRPr="00000000">
              <w:rPr>
                <w:rtl w:val="0"/>
              </w:rPr>
            </w:r>
          </w:p>
          <w:p w:rsidR="00000000" w:rsidDel="00000000" w:rsidP="00000000" w:rsidRDefault="00000000" w:rsidRPr="00000000" w14:paraId="00000055">
            <w:pPr>
              <w:rPr>
                <w:sz w:val="20"/>
                <w:szCs w:val="20"/>
                <w:vertAlign w:val="baseline"/>
              </w:rPr>
            </w:pPr>
            <w:r w:rsidDel="00000000" w:rsidR="00000000" w:rsidRPr="00000000">
              <w:rPr>
                <w:sz w:val="20"/>
                <w:szCs w:val="20"/>
                <w:vertAlign w:val="baseline"/>
                <w:rtl w:val="0"/>
              </w:rPr>
              <w:t xml:space="preserve">Reading Borough Council is committed to protecting the welfare of vulnerable groups through safe recruitment and selection practices.</w:t>
            </w:r>
          </w:p>
          <w:p w:rsidR="00000000" w:rsidDel="00000000" w:rsidP="00000000" w:rsidRDefault="00000000" w:rsidRPr="00000000" w14:paraId="00000056">
            <w:pPr>
              <w:rPr>
                <w:sz w:val="20"/>
                <w:szCs w:val="20"/>
                <w:vertAlign w:val="baseline"/>
              </w:rPr>
            </w:pPr>
            <w:r w:rsidDel="00000000" w:rsidR="00000000" w:rsidRPr="00000000">
              <w:rPr>
                <w:rtl w:val="0"/>
              </w:rPr>
            </w:r>
          </w:p>
          <w:p w:rsidR="00000000" w:rsidDel="00000000" w:rsidP="00000000" w:rsidRDefault="00000000" w:rsidRPr="00000000" w14:paraId="00000057">
            <w:pPr>
              <w:rPr>
                <w:sz w:val="20"/>
                <w:szCs w:val="20"/>
                <w:vertAlign w:val="baseline"/>
              </w:rPr>
            </w:pPr>
            <w:r w:rsidDel="00000000" w:rsidR="00000000" w:rsidRPr="00000000">
              <w:rPr>
                <w:sz w:val="20"/>
                <w:szCs w:val="20"/>
                <w:vertAlign w:val="baseline"/>
                <w:rtl w:val="0"/>
              </w:rPr>
              <w:t xml:space="preserve">The information you have provided in your application, and that you may be invited to discuss at interview, will assist in assessing your suitability to work with people in a vulnerable group – both children and adults.</w:t>
            </w:r>
          </w:p>
          <w:p w:rsidR="00000000" w:rsidDel="00000000" w:rsidP="00000000" w:rsidRDefault="00000000" w:rsidRPr="00000000" w14:paraId="00000058">
            <w:pPr>
              <w:rPr>
                <w:sz w:val="20"/>
                <w:szCs w:val="20"/>
                <w:vertAlign w:val="baseline"/>
              </w:rPr>
            </w:pPr>
            <w:r w:rsidDel="00000000" w:rsidR="00000000" w:rsidRPr="00000000">
              <w:rPr>
                <w:rtl w:val="0"/>
              </w:rPr>
            </w:r>
          </w:p>
          <w:p w:rsidR="00000000" w:rsidDel="00000000" w:rsidP="00000000" w:rsidRDefault="00000000" w:rsidRPr="00000000" w14:paraId="00000059">
            <w:pPr>
              <w:rPr>
                <w:sz w:val="20"/>
                <w:szCs w:val="20"/>
                <w:vertAlign w:val="baseline"/>
              </w:rPr>
            </w:pPr>
            <w:r w:rsidDel="00000000" w:rsidR="00000000" w:rsidRPr="00000000">
              <w:rPr>
                <w:sz w:val="20"/>
                <w:szCs w:val="20"/>
                <w:vertAlign w:val="baseline"/>
                <w:rtl w:val="0"/>
              </w:rPr>
              <w:t xml:space="preserve">Your references, and any information that may need to be obtained via pre-employment checks will also be taken into account.</w:t>
            </w:r>
          </w:p>
          <w:p w:rsidR="00000000" w:rsidDel="00000000" w:rsidP="00000000" w:rsidRDefault="00000000" w:rsidRPr="00000000" w14:paraId="0000005A">
            <w:pPr>
              <w:rPr>
                <w:sz w:val="20"/>
                <w:szCs w:val="20"/>
                <w:vertAlign w:val="baseline"/>
              </w:rPr>
            </w:pPr>
            <w:r w:rsidDel="00000000" w:rsidR="00000000" w:rsidRPr="00000000">
              <w:rPr>
                <w:rtl w:val="0"/>
              </w:rPr>
            </w:r>
          </w:p>
          <w:p w:rsidR="00000000" w:rsidDel="00000000" w:rsidP="00000000" w:rsidRDefault="00000000" w:rsidRPr="00000000" w14:paraId="0000005B">
            <w:pPr>
              <w:rPr>
                <w:sz w:val="20"/>
                <w:szCs w:val="20"/>
                <w:vertAlign w:val="baseline"/>
              </w:rPr>
            </w:pPr>
            <w:r w:rsidDel="00000000" w:rsidR="00000000" w:rsidRPr="00000000">
              <w:rPr>
                <w:sz w:val="20"/>
                <w:szCs w:val="20"/>
                <w:vertAlign w:val="baseline"/>
                <w:rtl w:val="0"/>
              </w:rPr>
              <w:t xml:space="preserve">The vulnerable groups covered by Reading Borough Council are children accessing any service, and adults (over 18) who require personal care either at home or in a residential home or day centre, adults accessing social care services, and adults attending establishments that cater for people with learning or physical impairments.</w:t>
            </w:r>
          </w:p>
          <w:p w:rsidR="00000000" w:rsidDel="00000000" w:rsidP="00000000" w:rsidRDefault="00000000" w:rsidRPr="00000000" w14:paraId="0000005C">
            <w:pPr>
              <w:rPr>
                <w:sz w:val="20"/>
                <w:szCs w:val="20"/>
                <w:vertAlign w:val="baseline"/>
              </w:rPr>
            </w:pPr>
            <w:r w:rsidDel="00000000" w:rsidR="00000000" w:rsidRPr="00000000">
              <w:rPr>
                <w:rtl w:val="0"/>
              </w:rPr>
            </w:r>
          </w:p>
        </w:tc>
      </w:tr>
    </w:tbl>
    <w:p w:rsidR="00000000" w:rsidDel="00000000" w:rsidP="00000000" w:rsidRDefault="00000000" w:rsidRPr="00000000" w14:paraId="0000005D">
      <w:pPr>
        <w:rPr>
          <w:vertAlign w:val="baseline"/>
        </w:rPr>
      </w:pPr>
      <w:r w:rsidDel="00000000" w:rsidR="00000000" w:rsidRPr="00000000">
        <w:rPr>
          <w:rtl w:val="0"/>
        </w:rPr>
      </w:r>
    </w:p>
    <w:p w:rsidR="00000000" w:rsidDel="00000000" w:rsidP="00000000" w:rsidRDefault="00000000" w:rsidRPr="00000000" w14:paraId="0000005E">
      <w:pPr>
        <w:rPr>
          <w:vertAlign w:val="baseline"/>
        </w:rPr>
      </w:pPr>
      <w:r w:rsidDel="00000000" w:rsidR="00000000" w:rsidRPr="00000000">
        <w:rPr>
          <w:sz w:val="20"/>
          <w:szCs w:val="20"/>
          <w:vertAlign w:val="baseline"/>
          <w:rtl w:val="0"/>
        </w:rPr>
        <w:t xml:space="preserve">The information provided by you in this application form will be used for the purposes of administering and monitoring the recruitment and selection process only.  If appointed the information will form the basis of the school record.  No information will be passed to third parties.</w:t>
      </w:r>
      <w:r w:rsidDel="00000000" w:rsidR="00000000" w:rsidRPr="00000000">
        <w:rPr>
          <w:rtl w:val="0"/>
        </w:rPr>
      </w:r>
    </w:p>
    <w:p w:rsidR="00000000" w:rsidDel="00000000" w:rsidP="00000000" w:rsidRDefault="00000000" w:rsidRPr="00000000" w14:paraId="0000005F">
      <w:pPr>
        <w:rPr>
          <w:vertAlign w:val="baseline"/>
        </w:rPr>
      </w:pPr>
      <w:r w:rsidDel="00000000" w:rsidR="00000000" w:rsidRPr="00000000">
        <w:br w:type="page"/>
      </w:r>
      <w:r w:rsidDel="00000000" w:rsidR="00000000" w:rsidRPr="00000000">
        <w:rPr>
          <w:rtl w:val="0"/>
        </w:rPr>
      </w:r>
    </w:p>
    <w:tbl>
      <w:tblPr>
        <w:tblStyle w:val="Table7"/>
        <w:tblW w:w="1042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24"/>
        <w:tblGridChange w:id="0">
          <w:tblGrid>
            <w:gridCol w:w="10424"/>
          </w:tblGrid>
        </w:tblGridChange>
      </w:tblGrid>
      <w:tr>
        <w:trPr>
          <w:cantSplit w:val="0"/>
          <w:tblHeader w:val="0"/>
        </w:trPr>
        <w:tc>
          <w:tcPr>
            <w:tcBorders>
              <w:top w:color="000000" w:space="0" w:sz="4" w:val="single"/>
            </w:tcBorders>
            <w:shd w:fill="cccccc" w:val="clear"/>
            <w:vAlign w:val="top"/>
          </w:tcPr>
          <w:p w:rsidR="00000000" w:rsidDel="00000000" w:rsidP="00000000" w:rsidRDefault="00000000" w:rsidRPr="00000000" w14:paraId="00000060">
            <w:pPr>
              <w:pStyle w:val="Heading2"/>
              <w:rPr>
                <w:vertAlign w:val="baseline"/>
              </w:rPr>
            </w:pPr>
            <w:r w:rsidDel="00000000" w:rsidR="00000000" w:rsidRPr="00000000">
              <w:rPr>
                <w:b w:val="1"/>
                <w:vertAlign w:val="baseline"/>
                <w:rtl w:val="0"/>
              </w:rPr>
              <w:t xml:space="preserve">About you</w:t>
            </w:r>
            <w:r w:rsidDel="00000000" w:rsidR="00000000" w:rsidRPr="00000000">
              <w:rPr>
                <w:rtl w:val="0"/>
              </w:rPr>
            </w:r>
          </w:p>
        </w:tc>
      </w:tr>
      <w:tr>
        <w:trPr>
          <w:cantSplit w:val="0"/>
          <w:tblHeader w:val="0"/>
        </w:trPr>
        <w:tc>
          <w:tcPr>
            <w:vAlign w:val="top"/>
          </w:tcPr>
          <w:p w:rsidR="00000000" w:rsidDel="00000000" w:rsidP="00000000" w:rsidRDefault="00000000" w:rsidRPr="00000000" w14:paraId="00000061">
            <w:pPr>
              <w:rPr>
                <w:sz w:val="20"/>
                <w:szCs w:val="20"/>
                <w:vertAlign w:val="baseline"/>
              </w:rPr>
            </w:pPr>
            <w:r w:rsidDel="00000000" w:rsidR="00000000" w:rsidRPr="00000000">
              <w:rPr>
                <w:sz w:val="20"/>
                <w:szCs w:val="20"/>
                <w:vertAlign w:val="baseline"/>
                <w:rtl w:val="0"/>
              </w:rPr>
              <w:t xml:space="preserve">Please tell us about why you want to be a volunteer and what you can bring to the school.  Refer to your skills, abilities, knowledge, experience, and qualifications, especially what is relevant to this role.</w:t>
            </w:r>
          </w:p>
        </w:tc>
      </w:tr>
      <w:tr>
        <w:trPr>
          <w:cantSplit w:val="0"/>
          <w:tblHeader w:val="0"/>
        </w:trPr>
        <w:tc>
          <w:tcPr>
            <w:tcBorders>
              <w:bottom w:color="000000" w:space="0" w:sz="4" w:val="single"/>
            </w:tcBorders>
            <w:vAlign w:val="top"/>
          </w:tcPr>
          <w:p w:rsidR="00000000" w:rsidDel="00000000" w:rsidP="00000000" w:rsidRDefault="00000000" w:rsidRPr="00000000" w14:paraId="00000062">
            <w:pPr>
              <w:rPr>
                <w:sz w:val="20"/>
                <w:szCs w:val="20"/>
                <w:vertAlign w:val="baseline"/>
              </w:rPr>
            </w:pPr>
            <w:r w:rsidDel="00000000" w:rsidR="00000000" w:rsidRPr="00000000">
              <w:rPr>
                <w:rtl w:val="0"/>
              </w:rPr>
            </w:r>
          </w:p>
          <w:p w:rsidR="00000000" w:rsidDel="00000000" w:rsidP="00000000" w:rsidRDefault="00000000" w:rsidRPr="00000000" w14:paraId="00000063">
            <w:pPr>
              <w:rPr>
                <w:sz w:val="20"/>
                <w:szCs w:val="20"/>
                <w:vertAlign w:val="baseline"/>
              </w:rPr>
            </w:pPr>
            <w:r w:rsidDel="00000000" w:rsidR="00000000" w:rsidRPr="00000000">
              <w:rPr>
                <w:rtl w:val="0"/>
              </w:rPr>
            </w:r>
          </w:p>
          <w:p w:rsidR="00000000" w:rsidDel="00000000" w:rsidP="00000000" w:rsidRDefault="00000000" w:rsidRPr="00000000" w14:paraId="00000064">
            <w:pPr>
              <w:rPr>
                <w:sz w:val="20"/>
                <w:szCs w:val="20"/>
                <w:vertAlign w:val="baseline"/>
              </w:rPr>
            </w:pPr>
            <w:r w:rsidDel="00000000" w:rsidR="00000000" w:rsidRPr="00000000">
              <w:rPr>
                <w:rtl w:val="0"/>
              </w:rPr>
            </w:r>
          </w:p>
          <w:p w:rsidR="00000000" w:rsidDel="00000000" w:rsidP="00000000" w:rsidRDefault="00000000" w:rsidRPr="00000000" w14:paraId="00000065">
            <w:pPr>
              <w:rPr>
                <w:sz w:val="20"/>
                <w:szCs w:val="20"/>
                <w:vertAlign w:val="baseline"/>
              </w:rPr>
            </w:pPr>
            <w:r w:rsidDel="00000000" w:rsidR="00000000" w:rsidRPr="00000000">
              <w:rPr>
                <w:rtl w:val="0"/>
              </w:rPr>
            </w:r>
          </w:p>
          <w:p w:rsidR="00000000" w:rsidDel="00000000" w:rsidP="00000000" w:rsidRDefault="00000000" w:rsidRPr="00000000" w14:paraId="00000066">
            <w:pPr>
              <w:rPr>
                <w:sz w:val="20"/>
                <w:szCs w:val="20"/>
                <w:vertAlign w:val="baseline"/>
              </w:rPr>
            </w:pPr>
            <w:r w:rsidDel="00000000" w:rsidR="00000000" w:rsidRPr="00000000">
              <w:rPr>
                <w:rtl w:val="0"/>
              </w:rPr>
            </w:r>
          </w:p>
          <w:p w:rsidR="00000000" w:rsidDel="00000000" w:rsidP="00000000" w:rsidRDefault="00000000" w:rsidRPr="00000000" w14:paraId="00000067">
            <w:pPr>
              <w:rPr>
                <w:sz w:val="20"/>
                <w:szCs w:val="20"/>
                <w:vertAlign w:val="baseline"/>
              </w:rPr>
            </w:pPr>
            <w:r w:rsidDel="00000000" w:rsidR="00000000" w:rsidRPr="00000000">
              <w:rPr>
                <w:rtl w:val="0"/>
              </w:rPr>
            </w:r>
          </w:p>
          <w:p w:rsidR="00000000" w:rsidDel="00000000" w:rsidP="00000000" w:rsidRDefault="00000000" w:rsidRPr="00000000" w14:paraId="00000068">
            <w:pPr>
              <w:rPr>
                <w:sz w:val="20"/>
                <w:szCs w:val="20"/>
                <w:vertAlign w:val="baseline"/>
              </w:rPr>
            </w:pPr>
            <w:r w:rsidDel="00000000" w:rsidR="00000000" w:rsidRPr="00000000">
              <w:rPr>
                <w:rtl w:val="0"/>
              </w:rPr>
            </w:r>
          </w:p>
          <w:p w:rsidR="00000000" w:rsidDel="00000000" w:rsidP="00000000" w:rsidRDefault="00000000" w:rsidRPr="00000000" w14:paraId="00000069">
            <w:pPr>
              <w:rPr>
                <w:sz w:val="20"/>
                <w:szCs w:val="20"/>
                <w:vertAlign w:val="baseline"/>
              </w:rPr>
            </w:pPr>
            <w:r w:rsidDel="00000000" w:rsidR="00000000" w:rsidRPr="00000000">
              <w:rPr>
                <w:rtl w:val="0"/>
              </w:rPr>
            </w:r>
          </w:p>
          <w:p w:rsidR="00000000" w:rsidDel="00000000" w:rsidP="00000000" w:rsidRDefault="00000000" w:rsidRPr="00000000" w14:paraId="0000006A">
            <w:pPr>
              <w:rPr>
                <w:sz w:val="20"/>
                <w:szCs w:val="20"/>
                <w:vertAlign w:val="baseline"/>
              </w:rPr>
            </w:pPr>
            <w:r w:rsidDel="00000000" w:rsidR="00000000" w:rsidRPr="00000000">
              <w:rPr>
                <w:rtl w:val="0"/>
              </w:rPr>
            </w:r>
          </w:p>
          <w:p w:rsidR="00000000" w:rsidDel="00000000" w:rsidP="00000000" w:rsidRDefault="00000000" w:rsidRPr="00000000" w14:paraId="0000006B">
            <w:pPr>
              <w:rPr>
                <w:sz w:val="20"/>
                <w:szCs w:val="20"/>
                <w:vertAlign w:val="baseline"/>
              </w:rPr>
            </w:pPr>
            <w:r w:rsidDel="00000000" w:rsidR="00000000" w:rsidRPr="00000000">
              <w:rPr>
                <w:rtl w:val="0"/>
              </w:rPr>
            </w:r>
          </w:p>
          <w:p w:rsidR="00000000" w:rsidDel="00000000" w:rsidP="00000000" w:rsidRDefault="00000000" w:rsidRPr="00000000" w14:paraId="0000006C">
            <w:pPr>
              <w:rPr>
                <w:sz w:val="20"/>
                <w:szCs w:val="20"/>
                <w:vertAlign w:val="baseline"/>
              </w:rPr>
            </w:pPr>
            <w:r w:rsidDel="00000000" w:rsidR="00000000" w:rsidRPr="00000000">
              <w:rPr>
                <w:rtl w:val="0"/>
              </w:rPr>
            </w:r>
          </w:p>
          <w:p w:rsidR="00000000" w:rsidDel="00000000" w:rsidP="00000000" w:rsidRDefault="00000000" w:rsidRPr="00000000" w14:paraId="0000006D">
            <w:pPr>
              <w:rPr>
                <w:sz w:val="20"/>
                <w:szCs w:val="20"/>
                <w:vertAlign w:val="baseline"/>
              </w:rPr>
            </w:pPr>
            <w:r w:rsidDel="00000000" w:rsidR="00000000" w:rsidRPr="00000000">
              <w:rPr>
                <w:rtl w:val="0"/>
              </w:rPr>
            </w:r>
          </w:p>
          <w:p w:rsidR="00000000" w:rsidDel="00000000" w:rsidP="00000000" w:rsidRDefault="00000000" w:rsidRPr="00000000" w14:paraId="0000006E">
            <w:pPr>
              <w:rPr>
                <w:sz w:val="20"/>
                <w:szCs w:val="20"/>
                <w:vertAlign w:val="baseline"/>
              </w:rPr>
            </w:pPr>
            <w:r w:rsidDel="00000000" w:rsidR="00000000" w:rsidRPr="00000000">
              <w:rPr>
                <w:rtl w:val="0"/>
              </w:rPr>
            </w:r>
          </w:p>
          <w:p w:rsidR="00000000" w:rsidDel="00000000" w:rsidP="00000000" w:rsidRDefault="00000000" w:rsidRPr="00000000" w14:paraId="0000006F">
            <w:pPr>
              <w:rPr>
                <w:sz w:val="20"/>
                <w:szCs w:val="20"/>
                <w:vertAlign w:val="baseline"/>
              </w:rPr>
            </w:pPr>
            <w:r w:rsidDel="00000000" w:rsidR="00000000" w:rsidRPr="00000000">
              <w:rPr>
                <w:rtl w:val="0"/>
              </w:rPr>
            </w:r>
          </w:p>
          <w:p w:rsidR="00000000" w:rsidDel="00000000" w:rsidP="00000000" w:rsidRDefault="00000000" w:rsidRPr="00000000" w14:paraId="00000070">
            <w:pPr>
              <w:rPr>
                <w:sz w:val="20"/>
                <w:szCs w:val="20"/>
                <w:vertAlign w:val="baseline"/>
              </w:rPr>
            </w:pPr>
            <w:r w:rsidDel="00000000" w:rsidR="00000000" w:rsidRPr="00000000">
              <w:rPr>
                <w:rtl w:val="0"/>
              </w:rPr>
            </w:r>
          </w:p>
          <w:p w:rsidR="00000000" w:rsidDel="00000000" w:rsidP="00000000" w:rsidRDefault="00000000" w:rsidRPr="00000000" w14:paraId="00000071">
            <w:pPr>
              <w:rPr>
                <w:sz w:val="20"/>
                <w:szCs w:val="20"/>
                <w:vertAlign w:val="baseline"/>
              </w:rPr>
            </w:pPr>
            <w:r w:rsidDel="00000000" w:rsidR="00000000" w:rsidRPr="00000000">
              <w:rPr>
                <w:rtl w:val="0"/>
              </w:rPr>
            </w:r>
          </w:p>
          <w:p w:rsidR="00000000" w:rsidDel="00000000" w:rsidP="00000000" w:rsidRDefault="00000000" w:rsidRPr="00000000" w14:paraId="00000072">
            <w:pPr>
              <w:rPr>
                <w:sz w:val="20"/>
                <w:szCs w:val="20"/>
                <w:vertAlign w:val="baseline"/>
              </w:rPr>
            </w:pPr>
            <w:r w:rsidDel="00000000" w:rsidR="00000000" w:rsidRPr="00000000">
              <w:rPr>
                <w:rtl w:val="0"/>
              </w:rPr>
            </w:r>
          </w:p>
          <w:p w:rsidR="00000000" w:rsidDel="00000000" w:rsidP="00000000" w:rsidRDefault="00000000" w:rsidRPr="00000000" w14:paraId="00000073">
            <w:pPr>
              <w:rPr>
                <w:sz w:val="20"/>
                <w:szCs w:val="20"/>
                <w:vertAlign w:val="baseline"/>
              </w:rPr>
            </w:pPr>
            <w:r w:rsidDel="00000000" w:rsidR="00000000" w:rsidRPr="00000000">
              <w:rPr>
                <w:rtl w:val="0"/>
              </w:rPr>
            </w:r>
          </w:p>
          <w:p w:rsidR="00000000" w:rsidDel="00000000" w:rsidP="00000000" w:rsidRDefault="00000000" w:rsidRPr="00000000" w14:paraId="00000074">
            <w:pPr>
              <w:rPr>
                <w:sz w:val="20"/>
                <w:szCs w:val="20"/>
                <w:vertAlign w:val="baseline"/>
              </w:rPr>
            </w:pPr>
            <w:r w:rsidDel="00000000" w:rsidR="00000000" w:rsidRPr="00000000">
              <w:rPr>
                <w:rtl w:val="0"/>
              </w:rPr>
            </w:r>
          </w:p>
          <w:p w:rsidR="00000000" w:rsidDel="00000000" w:rsidP="00000000" w:rsidRDefault="00000000" w:rsidRPr="00000000" w14:paraId="00000075">
            <w:pPr>
              <w:rPr>
                <w:sz w:val="20"/>
                <w:szCs w:val="20"/>
                <w:vertAlign w:val="baseline"/>
              </w:rPr>
            </w:pPr>
            <w:r w:rsidDel="00000000" w:rsidR="00000000" w:rsidRPr="00000000">
              <w:rPr>
                <w:rtl w:val="0"/>
              </w:rPr>
            </w:r>
          </w:p>
          <w:p w:rsidR="00000000" w:rsidDel="00000000" w:rsidP="00000000" w:rsidRDefault="00000000" w:rsidRPr="00000000" w14:paraId="00000076">
            <w:pPr>
              <w:rPr>
                <w:sz w:val="20"/>
                <w:szCs w:val="20"/>
                <w:vertAlign w:val="baseline"/>
              </w:rPr>
            </w:pPr>
            <w:r w:rsidDel="00000000" w:rsidR="00000000" w:rsidRPr="00000000">
              <w:rPr>
                <w:rtl w:val="0"/>
              </w:rPr>
            </w:r>
          </w:p>
          <w:p w:rsidR="00000000" w:rsidDel="00000000" w:rsidP="00000000" w:rsidRDefault="00000000" w:rsidRPr="00000000" w14:paraId="00000077">
            <w:pPr>
              <w:rPr>
                <w:sz w:val="20"/>
                <w:szCs w:val="20"/>
                <w:vertAlign w:val="baseline"/>
              </w:rPr>
            </w:pPr>
            <w:r w:rsidDel="00000000" w:rsidR="00000000" w:rsidRPr="00000000">
              <w:rPr>
                <w:rtl w:val="0"/>
              </w:rPr>
            </w:r>
          </w:p>
          <w:p w:rsidR="00000000" w:rsidDel="00000000" w:rsidP="00000000" w:rsidRDefault="00000000" w:rsidRPr="00000000" w14:paraId="00000078">
            <w:pPr>
              <w:rPr>
                <w:sz w:val="20"/>
                <w:szCs w:val="20"/>
                <w:vertAlign w:val="baseline"/>
              </w:rPr>
            </w:pPr>
            <w:r w:rsidDel="00000000" w:rsidR="00000000" w:rsidRPr="00000000">
              <w:rPr>
                <w:rtl w:val="0"/>
              </w:rPr>
            </w:r>
          </w:p>
          <w:p w:rsidR="00000000" w:rsidDel="00000000" w:rsidP="00000000" w:rsidRDefault="00000000" w:rsidRPr="00000000" w14:paraId="00000079">
            <w:pPr>
              <w:rPr>
                <w:sz w:val="20"/>
                <w:szCs w:val="20"/>
                <w:vertAlign w:val="baseline"/>
              </w:rPr>
            </w:pPr>
            <w:r w:rsidDel="00000000" w:rsidR="00000000" w:rsidRPr="00000000">
              <w:rPr>
                <w:rtl w:val="0"/>
              </w:rPr>
            </w:r>
          </w:p>
          <w:p w:rsidR="00000000" w:rsidDel="00000000" w:rsidP="00000000" w:rsidRDefault="00000000" w:rsidRPr="00000000" w14:paraId="0000007A">
            <w:pPr>
              <w:rPr>
                <w:sz w:val="20"/>
                <w:szCs w:val="20"/>
                <w:vertAlign w:val="baseline"/>
              </w:rPr>
            </w:pPr>
            <w:r w:rsidDel="00000000" w:rsidR="00000000" w:rsidRPr="00000000">
              <w:rPr>
                <w:rtl w:val="0"/>
              </w:rPr>
            </w:r>
          </w:p>
          <w:p w:rsidR="00000000" w:rsidDel="00000000" w:rsidP="00000000" w:rsidRDefault="00000000" w:rsidRPr="00000000" w14:paraId="0000007B">
            <w:pPr>
              <w:rPr>
                <w:sz w:val="20"/>
                <w:szCs w:val="20"/>
                <w:vertAlign w:val="baseline"/>
              </w:rPr>
            </w:pPr>
            <w:r w:rsidDel="00000000" w:rsidR="00000000" w:rsidRPr="00000000">
              <w:rPr>
                <w:rtl w:val="0"/>
              </w:rPr>
            </w:r>
          </w:p>
          <w:p w:rsidR="00000000" w:rsidDel="00000000" w:rsidP="00000000" w:rsidRDefault="00000000" w:rsidRPr="00000000" w14:paraId="0000007C">
            <w:pPr>
              <w:rPr>
                <w:sz w:val="20"/>
                <w:szCs w:val="20"/>
                <w:vertAlign w:val="baseline"/>
              </w:rPr>
            </w:pPr>
            <w:r w:rsidDel="00000000" w:rsidR="00000000" w:rsidRPr="00000000">
              <w:rPr>
                <w:rtl w:val="0"/>
              </w:rPr>
            </w:r>
          </w:p>
          <w:p w:rsidR="00000000" w:rsidDel="00000000" w:rsidP="00000000" w:rsidRDefault="00000000" w:rsidRPr="00000000" w14:paraId="0000007D">
            <w:pPr>
              <w:rPr>
                <w:sz w:val="20"/>
                <w:szCs w:val="20"/>
                <w:vertAlign w:val="baseline"/>
              </w:rPr>
            </w:pPr>
            <w:r w:rsidDel="00000000" w:rsidR="00000000" w:rsidRPr="00000000">
              <w:rPr>
                <w:rtl w:val="0"/>
              </w:rPr>
            </w:r>
          </w:p>
          <w:p w:rsidR="00000000" w:rsidDel="00000000" w:rsidP="00000000" w:rsidRDefault="00000000" w:rsidRPr="00000000" w14:paraId="0000007E">
            <w:pPr>
              <w:rPr>
                <w:sz w:val="20"/>
                <w:szCs w:val="20"/>
                <w:vertAlign w:val="baseline"/>
              </w:rPr>
            </w:pPr>
            <w:r w:rsidDel="00000000" w:rsidR="00000000" w:rsidRPr="00000000">
              <w:rPr>
                <w:rtl w:val="0"/>
              </w:rPr>
            </w:r>
          </w:p>
          <w:p w:rsidR="00000000" w:rsidDel="00000000" w:rsidP="00000000" w:rsidRDefault="00000000" w:rsidRPr="00000000" w14:paraId="0000007F">
            <w:pPr>
              <w:rPr>
                <w:sz w:val="20"/>
                <w:szCs w:val="20"/>
                <w:vertAlign w:val="baseline"/>
              </w:rPr>
            </w:pPr>
            <w:r w:rsidDel="00000000" w:rsidR="00000000" w:rsidRPr="00000000">
              <w:rPr>
                <w:rtl w:val="0"/>
              </w:rPr>
            </w:r>
          </w:p>
          <w:p w:rsidR="00000000" w:rsidDel="00000000" w:rsidP="00000000" w:rsidRDefault="00000000" w:rsidRPr="00000000" w14:paraId="00000080">
            <w:pPr>
              <w:rPr>
                <w:sz w:val="20"/>
                <w:szCs w:val="20"/>
                <w:vertAlign w:val="baseline"/>
              </w:rPr>
            </w:pPr>
            <w:r w:rsidDel="00000000" w:rsidR="00000000" w:rsidRPr="00000000">
              <w:rPr>
                <w:rtl w:val="0"/>
              </w:rPr>
            </w:r>
          </w:p>
          <w:p w:rsidR="00000000" w:rsidDel="00000000" w:rsidP="00000000" w:rsidRDefault="00000000" w:rsidRPr="00000000" w14:paraId="00000081">
            <w:pPr>
              <w:rPr>
                <w:sz w:val="20"/>
                <w:szCs w:val="20"/>
                <w:vertAlign w:val="baseline"/>
              </w:rPr>
            </w:pPr>
            <w:r w:rsidDel="00000000" w:rsidR="00000000" w:rsidRPr="00000000">
              <w:rPr>
                <w:rtl w:val="0"/>
              </w:rPr>
            </w:r>
          </w:p>
          <w:p w:rsidR="00000000" w:rsidDel="00000000" w:rsidP="00000000" w:rsidRDefault="00000000" w:rsidRPr="00000000" w14:paraId="00000082">
            <w:pPr>
              <w:rPr>
                <w:sz w:val="20"/>
                <w:szCs w:val="20"/>
                <w:vertAlign w:val="baseline"/>
              </w:rPr>
            </w:pPr>
            <w:r w:rsidDel="00000000" w:rsidR="00000000" w:rsidRPr="00000000">
              <w:rPr>
                <w:rtl w:val="0"/>
              </w:rPr>
            </w:r>
          </w:p>
          <w:p w:rsidR="00000000" w:rsidDel="00000000" w:rsidP="00000000" w:rsidRDefault="00000000" w:rsidRPr="00000000" w14:paraId="00000083">
            <w:pPr>
              <w:rPr>
                <w:sz w:val="20"/>
                <w:szCs w:val="20"/>
                <w:vertAlign w:val="baseline"/>
              </w:rPr>
            </w:pPr>
            <w:r w:rsidDel="00000000" w:rsidR="00000000" w:rsidRPr="00000000">
              <w:rPr>
                <w:rtl w:val="0"/>
              </w:rPr>
            </w:r>
          </w:p>
          <w:p w:rsidR="00000000" w:rsidDel="00000000" w:rsidP="00000000" w:rsidRDefault="00000000" w:rsidRPr="00000000" w14:paraId="00000084">
            <w:pPr>
              <w:rPr>
                <w:sz w:val="20"/>
                <w:szCs w:val="20"/>
                <w:vertAlign w:val="baseline"/>
              </w:rPr>
            </w:pPr>
            <w:r w:rsidDel="00000000" w:rsidR="00000000" w:rsidRPr="00000000">
              <w:rPr>
                <w:rtl w:val="0"/>
              </w:rPr>
            </w:r>
          </w:p>
          <w:p w:rsidR="00000000" w:rsidDel="00000000" w:rsidP="00000000" w:rsidRDefault="00000000" w:rsidRPr="00000000" w14:paraId="00000085">
            <w:pPr>
              <w:rPr>
                <w:sz w:val="20"/>
                <w:szCs w:val="20"/>
                <w:vertAlign w:val="baseline"/>
              </w:rPr>
            </w:pPr>
            <w:r w:rsidDel="00000000" w:rsidR="00000000" w:rsidRPr="00000000">
              <w:rPr>
                <w:rtl w:val="0"/>
              </w:rPr>
            </w:r>
          </w:p>
          <w:p w:rsidR="00000000" w:rsidDel="00000000" w:rsidP="00000000" w:rsidRDefault="00000000" w:rsidRPr="00000000" w14:paraId="00000086">
            <w:pPr>
              <w:rPr>
                <w:sz w:val="20"/>
                <w:szCs w:val="20"/>
                <w:vertAlign w:val="baseline"/>
              </w:rPr>
            </w:pPr>
            <w:r w:rsidDel="00000000" w:rsidR="00000000" w:rsidRPr="00000000">
              <w:rPr>
                <w:rtl w:val="0"/>
              </w:rPr>
            </w:r>
          </w:p>
          <w:p w:rsidR="00000000" w:rsidDel="00000000" w:rsidP="00000000" w:rsidRDefault="00000000" w:rsidRPr="00000000" w14:paraId="00000087">
            <w:pPr>
              <w:rPr>
                <w:sz w:val="20"/>
                <w:szCs w:val="20"/>
                <w:vertAlign w:val="baseline"/>
              </w:rPr>
            </w:pPr>
            <w:r w:rsidDel="00000000" w:rsidR="00000000" w:rsidRPr="00000000">
              <w:rPr>
                <w:rtl w:val="0"/>
              </w:rPr>
            </w:r>
          </w:p>
          <w:p w:rsidR="00000000" w:rsidDel="00000000" w:rsidP="00000000" w:rsidRDefault="00000000" w:rsidRPr="00000000" w14:paraId="00000088">
            <w:pPr>
              <w:rPr>
                <w:sz w:val="20"/>
                <w:szCs w:val="20"/>
                <w:vertAlign w:val="baseline"/>
              </w:rPr>
            </w:pPr>
            <w:r w:rsidDel="00000000" w:rsidR="00000000" w:rsidRPr="00000000">
              <w:rPr>
                <w:rtl w:val="0"/>
              </w:rPr>
            </w:r>
          </w:p>
          <w:p w:rsidR="00000000" w:rsidDel="00000000" w:rsidP="00000000" w:rsidRDefault="00000000" w:rsidRPr="00000000" w14:paraId="00000089">
            <w:pPr>
              <w:rPr>
                <w:sz w:val="20"/>
                <w:szCs w:val="20"/>
                <w:vertAlign w:val="baseline"/>
              </w:rPr>
            </w:pPr>
            <w:r w:rsidDel="00000000" w:rsidR="00000000" w:rsidRPr="00000000">
              <w:rPr>
                <w:rtl w:val="0"/>
              </w:rPr>
            </w:r>
          </w:p>
          <w:p w:rsidR="00000000" w:rsidDel="00000000" w:rsidP="00000000" w:rsidRDefault="00000000" w:rsidRPr="00000000" w14:paraId="0000008A">
            <w:pPr>
              <w:rPr>
                <w:sz w:val="20"/>
                <w:szCs w:val="20"/>
                <w:vertAlign w:val="baseline"/>
              </w:rPr>
            </w:pPr>
            <w:r w:rsidDel="00000000" w:rsidR="00000000" w:rsidRPr="00000000">
              <w:rPr>
                <w:rtl w:val="0"/>
              </w:rPr>
            </w:r>
          </w:p>
          <w:p w:rsidR="00000000" w:rsidDel="00000000" w:rsidP="00000000" w:rsidRDefault="00000000" w:rsidRPr="00000000" w14:paraId="0000008B">
            <w:pPr>
              <w:rPr>
                <w:sz w:val="20"/>
                <w:szCs w:val="20"/>
                <w:vertAlign w:val="baseline"/>
              </w:rPr>
            </w:pPr>
            <w:r w:rsidDel="00000000" w:rsidR="00000000" w:rsidRPr="00000000">
              <w:rPr>
                <w:rtl w:val="0"/>
              </w:rPr>
            </w:r>
          </w:p>
          <w:p w:rsidR="00000000" w:rsidDel="00000000" w:rsidP="00000000" w:rsidRDefault="00000000" w:rsidRPr="00000000" w14:paraId="0000008C">
            <w:pPr>
              <w:rPr>
                <w:sz w:val="20"/>
                <w:szCs w:val="20"/>
                <w:vertAlign w:val="baseline"/>
              </w:rPr>
            </w:pPr>
            <w:r w:rsidDel="00000000" w:rsidR="00000000" w:rsidRPr="00000000">
              <w:rPr>
                <w:rtl w:val="0"/>
              </w:rPr>
            </w:r>
          </w:p>
          <w:p w:rsidR="00000000" w:rsidDel="00000000" w:rsidP="00000000" w:rsidRDefault="00000000" w:rsidRPr="00000000" w14:paraId="0000008D">
            <w:pPr>
              <w:rPr>
                <w:sz w:val="20"/>
                <w:szCs w:val="20"/>
                <w:vertAlign w:val="baseline"/>
              </w:rPr>
            </w:pPr>
            <w:r w:rsidDel="00000000" w:rsidR="00000000" w:rsidRPr="00000000">
              <w:rPr>
                <w:rtl w:val="0"/>
              </w:rPr>
            </w:r>
          </w:p>
          <w:p w:rsidR="00000000" w:rsidDel="00000000" w:rsidP="00000000" w:rsidRDefault="00000000" w:rsidRPr="00000000" w14:paraId="0000008E">
            <w:pPr>
              <w:rPr>
                <w:sz w:val="20"/>
                <w:szCs w:val="20"/>
                <w:vertAlign w:val="baseline"/>
              </w:rPr>
            </w:pPr>
            <w:r w:rsidDel="00000000" w:rsidR="00000000" w:rsidRPr="00000000">
              <w:rPr>
                <w:rtl w:val="0"/>
              </w:rPr>
            </w:r>
          </w:p>
          <w:p w:rsidR="00000000" w:rsidDel="00000000" w:rsidP="00000000" w:rsidRDefault="00000000" w:rsidRPr="00000000" w14:paraId="0000008F">
            <w:pPr>
              <w:rPr>
                <w:sz w:val="20"/>
                <w:szCs w:val="20"/>
                <w:vertAlign w:val="baseline"/>
              </w:rPr>
            </w:pPr>
            <w:r w:rsidDel="00000000" w:rsidR="00000000" w:rsidRPr="00000000">
              <w:rPr>
                <w:rtl w:val="0"/>
              </w:rPr>
            </w:r>
          </w:p>
          <w:p w:rsidR="00000000" w:rsidDel="00000000" w:rsidP="00000000" w:rsidRDefault="00000000" w:rsidRPr="00000000" w14:paraId="00000090">
            <w:pPr>
              <w:rPr>
                <w:sz w:val="20"/>
                <w:szCs w:val="20"/>
                <w:vertAlign w:val="baseline"/>
              </w:rPr>
            </w:pPr>
            <w:r w:rsidDel="00000000" w:rsidR="00000000" w:rsidRPr="00000000">
              <w:rPr>
                <w:rtl w:val="0"/>
              </w:rPr>
            </w:r>
          </w:p>
          <w:p w:rsidR="00000000" w:rsidDel="00000000" w:rsidP="00000000" w:rsidRDefault="00000000" w:rsidRPr="00000000" w14:paraId="00000091">
            <w:pPr>
              <w:rPr>
                <w:sz w:val="20"/>
                <w:szCs w:val="20"/>
                <w:vertAlign w:val="baseline"/>
              </w:rPr>
            </w:pPr>
            <w:r w:rsidDel="00000000" w:rsidR="00000000" w:rsidRPr="00000000">
              <w:rPr>
                <w:rtl w:val="0"/>
              </w:rPr>
            </w:r>
          </w:p>
          <w:p w:rsidR="00000000" w:rsidDel="00000000" w:rsidP="00000000" w:rsidRDefault="00000000" w:rsidRPr="00000000" w14:paraId="00000092">
            <w:pPr>
              <w:rPr>
                <w:sz w:val="20"/>
                <w:szCs w:val="20"/>
                <w:vertAlign w:val="baseline"/>
              </w:rPr>
            </w:pPr>
            <w:r w:rsidDel="00000000" w:rsidR="00000000" w:rsidRPr="00000000">
              <w:rPr>
                <w:rtl w:val="0"/>
              </w:rPr>
            </w:r>
          </w:p>
          <w:p w:rsidR="00000000" w:rsidDel="00000000" w:rsidP="00000000" w:rsidRDefault="00000000" w:rsidRPr="00000000" w14:paraId="00000093">
            <w:pPr>
              <w:rPr>
                <w:sz w:val="20"/>
                <w:szCs w:val="20"/>
                <w:vertAlign w:val="baseline"/>
              </w:rPr>
            </w:pPr>
            <w:r w:rsidDel="00000000" w:rsidR="00000000" w:rsidRPr="00000000">
              <w:rPr>
                <w:rtl w:val="0"/>
              </w:rPr>
            </w:r>
          </w:p>
          <w:p w:rsidR="00000000" w:rsidDel="00000000" w:rsidP="00000000" w:rsidRDefault="00000000" w:rsidRPr="00000000" w14:paraId="00000094">
            <w:pPr>
              <w:rPr>
                <w:sz w:val="20"/>
                <w:szCs w:val="20"/>
                <w:vertAlign w:val="baseline"/>
              </w:rPr>
            </w:pPr>
            <w:r w:rsidDel="00000000" w:rsidR="00000000" w:rsidRPr="00000000">
              <w:rPr>
                <w:rtl w:val="0"/>
              </w:rPr>
            </w:r>
          </w:p>
          <w:p w:rsidR="00000000" w:rsidDel="00000000" w:rsidP="00000000" w:rsidRDefault="00000000" w:rsidRPr="00000000" w14:paraId="00000095">
            <w:pPr>
              <w:rPr>
                <w:sz w:val="20"/>
                <w:szCs w:val="20"/>
                <w:vertAlign w:val="baseline"/>
              </w:rPr>
            </w:pPr>
            <w:r w:rsidDel="00000000" w:rsidR="00000000" w:rsidRPr="00000000">
              <w:rPr>
                <w:rtl w:val="0"/>
              </w:rPr>
            </w:r>
          </w:p>
          <w:p w:rsidR="00000000" w:rsidDel="00000000" w:rsidP="00000000" w:rsidRDefault="00000000" w:rsidRPr="00000000" w14:paraId="00000096">
            <w:pPr>
              <w:rPr>
                <w:sz w:val="20"/>
                <w:szCs w:val="20"/>
                <w:vertAlign w:val="baseline"/>
              </w:rPr>
            </w:pPr>
            <w:r w:rsidDel="00000000" w:rsidR="00000000" w:rsidRPr="00000000">
              <w:rPr>
                <w:rtl w:val="0"/>
              </w:rPr>
            </w:r>
          </w:p>
          <w:p w:rsidR="00000000" w:rsidDel="00000000" w:rsidP="00000000" w:rsidRDefault="00000000" w:rsidRPr="00000000" w14:paraId="00000097">
            <w:pPr>
              <w:rPr>
                <w:sz w:val="20"/>
                <w:szCs w:val="20"/>
                <w:vertAlign w:val="baseline"/>
              </w:rPr>
            </w:pPr>
            <w:r w:rsidDel="00000000" w:rsidR="00000000" w:rsidRPr="00000000">
              <w:rPr>
                <w:rtl w:val="0"/>
              </w:rPr>
            </w:r>
          </w:p>
          <w:p w:rsidR="00000000" w:rsidDel="00000000" w:rsidP="00000000" w:rsidRDefault="00000000" w:rsidRPr="00000000" w14:paraId="00000098">
            <w:pPr>
              <w:rPr>
                <w:sz w:val="20"/>
                <w:szCs w:val="20"/>
                <w:vertAlign w:val="baseline"/>
              </w:rPr>
            </w:pPr>
            <w:r w:rsidDel="00000000" w:rsidR="00000000" w:rsidRPr="00000000">
              <w:rPr>
                <w:rtl w:val="0"/>
              </w:rPr>
            </w:r>
          </w:p>
          <w:p w:rsidR="00000000" w:rsidDel="00000000" w:rsidP="00000000" w:rsidRDefault="00000000" w:rsidRPr="00000000" w14:paraId="00000099">
            <w:pPr>
              <w:rPr>
                <w:sz w:val="20"/>
                <w:szCs w:val="20"/>
                <w:vertAlign w:val="baseline"/>
              </w:rPr>
            </w:pPr>
            <w:r w:rsidDel="00000000" w:rsidR="00000000" w:rsidRPr="00000000">
              <w:rPr>
                <w:rtl w:val="0"/>
              </w:rPr>
            </w:r>
          </w:p>
          <w:p w:rsidR="00000000" w:rsidDel="00000000" w:rsidP="00000000" w:rsidRDefault="00000000" w:rsidRPr="00000000" w14:paraId="0000009A">
            <w:pPr>
              <w:rPr>
                <w:sz w:val="20"/>
                <w:szCs w:val="20"/>
                <w:vertAlign w:val="baseline"/>
              </w:rPr>
            </w:pPr>
            <w:r w:rsidDel="00000000" w:rsidR="00000000" w:rsidRPr="00000000">
              <w:rPr>
                <w:rtl w:val="0"/>
              </w:rPr>
            </w:r>
          </w:p>
          <w:p w:rsidR="00000000" w:rsidDel="00000000" w:rsidP="00000000" w:rsidRDefault="00000000" w:rsidRPr="00000000" w14:paraId="0000009B">
            <w:pPr>
              <w:rPr>
                <w:sz w:val="20"/>
                <w:szCs w:val="20"/>
                <w:vertAlign w:val="baseline"/>
              </w:rPr>
            </w:pPr>
            <w:r w:rsidDel="00000000" w:rsidR="00000000" w:rsidRPr="00000000">
              <w:rPr>
                <w:rtl w:val="0"/>
              </w:rPr>
            </w:r>
          </w:p>
          <w:p w:rsidR="00000000" w:rsidDel="00000000" w:rsidP="00000000" w:rsidRDefault="00000000" w:rsidRPr="00000000" w14:paraId="0000009C">
            <w:pPr>
              <w:rPr>
                <w:sz w:val="20"/>
                <w:szCs w:val="20"/>
                <w:vertAlign w:val="baseline"/>
              </w:rPr>
            </w:pPr>
            <w:r w:rsidDel="00000000" w:rsidR="00000000" w:rsidRPr="00000000">
              <w:rPr>
                <w:sz w:val="20"/>
                <w:szCs w:val="20"/>
                <w:vertAlign w:val="baseline"/>
                <w:rtl w:val="0"/>
              </w:rPr>
              <w:t xml:space="preserve">Please continue overleaf if necessary.</w:t>
            </w:r>
          </w:p>
        </w:tc>
      </w:tr>
    </w:tbl>
    <w:p w:rsidR="00000000" w:rsidDel="00000000" w:rsidP="00000000" w:rsidRDefault="00000000" w:rsidRPr="00000000" w14:paraId="0000009D">
      <w:pPr>
        <w:rPr>
          <w:vertAlign w:val="baseline"/>
        </w:rPr>
      </w:pPr>
      <w:r w:rsidDel="00000000" w:rsidR="00000000" w:rsidRPr="00000000">
        <w:rPr>
          <w:rtl w:val="0"/>
        </w:rPr>
      </w:r>
    </w:p>
    <w:sectPr>
      <w:footerReference r:id="rId8" w:type="default"/>
      <w:pgSz w:h="16838" w:w="11906" w:orient="portrait"/>
      <w:pgMar w:bottom="680" w:top="680" w:left="851"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rebuchet MS" w:cs="Trebuchet MS" w:eastAsia="Trebuchet MS" w:hAnsi="Trebuchet MS"/>
        <w:b w:val="0"/>
        <w:i w:val="0"/>
        <w:smallCaps w:val="0"/>
        <w:strike w:val="0"/>
        <w:color w:val="000000"/>
        <w:sz w:val="24"/>
        <w:szCs w:val="24"/>
        <w:u w:val="none"/>
        <w:shd w:fill="auto" w:val="clear"/>
        <w:vertAlign w:val="baseline"/>
      </w:rPr>
    </w:pPr>
    <w:r w:rsidDel="00000000" w:rsidR="00000000" w:rsidRPr="00000000">
      <w:rPr>
        <w:rtl w:val="0"/>
      </w:rPr>
      <w:t xml:space="preserve">3</w:t>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Trebuchet MS" w:cs="Trebuchet MS" w:eastAsia="Trebuchet MS" w:hAnsi="Trebuchet MS"/>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Trebuchet MS" w:cs="Trebuchet MS" w:eastAsia="Trebuchet MS" w:hAnsi="Trebuchet MS"/>
      <w:sz w:val="24"/>
      <w:szCs w:val="24"/>
      <w:u w:val="single"/>
      <w:vertAlign w:val="baseline"/>
    </w:rPr>
  </w:style>
  <w:style w:type="paragraph" w:styleId="Heading2">
    <w:name w:val="heading 2"/>
    <w:basedOn w:val="Normal"/>
    <w:next w:val="Normal"/>
    <w:pPr>
      <w:keepNext w:val="1"/>
    </w:pPr>
    <w:rPr>
      <w:rFonts w:ascii="Trebuchet MS" w:cs="Trebuchet MS" w:eastAsia="Trebuchet MS" w:hAnsi="Trebuchet MS"/>
      <w:b w:val="1"/>
      <w:sz w:val="20"/>
      <w:szCs w:val="20"/>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rFonts w:ascii="Trebuchet MS" w:hAnsi="Trebuchet MS"/>
      <w:w w:val="100"/>
      <w:position w:val="-1"/>
      <w:sz w:val="24"/>
      <w:szCs w:val="24"/>
      <w:effect w:val="none"/>
      <w:vertAlign w:val="baseline"/>
      <w:cs w:val="0"/>
      <w:em w:val="none"/>
      <w:lang w:bidi="ar-SA" w:eastAsia="en-US" w:val="en-GB"/>
    </w:rPr>
  </w:style>
  <w:style w:type="paragraph" w:styleId="Heading1">
    <w:name w:val="Heading 1"/>
    <w:basedOn w:val="Normal"/>
    <w:next w:val="Normal"/>
    <w:autoRedefine w:val="0"/>
    <w:hidden w:val="0"/>
    <w:qFormat w:val="0"/>
    <w:pPr>
      <w:keepNext w:val="1"/>
      <w:suppressAutoHyphens w:val="1"/>
      <w:spacing w:line="1" w:lineRule="atLeast"/>
      <w:ind w:leftChars="-1" w:rightChars="0" w:firstLineChars="-1"/>
      <w:textDirection w:val="btLr"/>
      <w:textAlignment w:val="top"/>
      <w:outlineLvl w:val="0"/>
    </w:pPr>
    <w:rPr>
      <w:rFonts w:ascii="Trebuchet MS" w:hAnsi="Trebuchet MS"/>
      <w:w w:val="100"/>
      <w:position w:val="-1"/>
      <w:sz w:val="24"/>
      <w:szCs w:val="24"/>
      <w:u w:val="single"/>
      <w:effect w:val="none"/>
      <w:vertAlign w:val="baseline"/>
      <w:cs w:val="0"/>
      <w:em w:val="none"/>
      <w:lang w:bidi="ar-SA" w:eastAsia="en-US" w:val="en-GB"/>
    </w:rPr>
  </w:style>
  <w:style w:type="paragraph" w:styleId="Heading2">
    <w:name w:val="Heading 2"/>
    <w:basedOn w:val="Normal"/>
    <w:next w:val="Normal"/>
    <w:autoRedefine w:val="0"/>
    <w:hidden w:val="0"/>
    <w:qFormat w:val="0"/>
    <w:pPr>
      <w:keepNext w:val="1"/>
      <w:suppressAutoHyphens w:val="1"/>
      <w:spacing w:line="1" w:lineRule="atLeast"/>
      <w:ind w:leftChars="-1" w:rightChars="0" w:firstLineChars="-1"/>
      <w:textDirection w:val="btLr"/>
      <w:textAlignment w:val="top"/>
      <w:outlineLvl w:val="1"/>
    </w:pPr>
    <w:rPr>
      <w:rFonts w:ascii="Trebuchet MS" w:hAnsi="Trebuchet MS"/>
      <w:b w:val="1"/>
      <w:bCs w:val="1"/>
      <w:w w:val="100"/>
      <w:position w:val="-1"/>
      <w:sz w:val="20"/>
      <w:szCs w:val="24"/>
      <w:effect w:val="none"/>
      <w:vertAlign w:val="baseline"/>
      <w:cs w:val="0"/>
      <w:em w:val="none"/>
      <w:lang w:bidi="ar-SA" w:eastAsia="en-US"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paragraph" w:styleId="BodyText">
    <w:name w:val="Body Text"/>
    <w:basedOn w:val="Normal"/>
    <w:next w:val="BodyText"/>
    <w:autoRedefine w:val="0"/>
    <w:hidden w:val="0"/>
    <w:qFormat w:val="0"/>
    <w:pPr>
      <w:suppressAutoHyphens w:val="1"/>
      <w:spacing w:line="1" w:lineRule="atLeast"/>
      <w:ind w:leftChars="-1" w:rightChars="0" w:firstLineChars="-1"/>
      <w:textDirection w:val="btLr"/>
      <w:textAlignment w:val="top"/>
      <w:outlineLvl w:val="0"/>
    </w:pPr>
    <w:rPr>
      <w:rFonts w:ascii="Trebuchet MS" w:hAnsi="Trebuchet MS"/>
      <w:w w:val="100"/>
      <w:position w:val="-1"/>
      <w:sz w:val="20"/>
      <w:szCs w:val="24"/>
      <w:effect w:val="none"/>
      <w:vertAlign w:val="baseline"/>
      <w:cs w:val="0"/>
      <w:em w:val="none"/>
      <w:lang w:bidi="ar-SA" w:eastAsia="en-US" w:val="en-GB"/>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paragraph" w:styleId="Footer">
    <w:name w:val="Footer"/>
    <w:basedOn w:val="Normal"/>
    <w:next w:val="Foot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Trebuchet MS" w:hAnsi="Trebuchet MS"/>
      <w:w w:val="100"/>
      <w:position w:val="-1"/>
      <w:sz w:val="24"/>
      <w:szCs w:val="24"/>
      <w:effect w:val="none"/>
      <w:vertAlign w:val="baseline"/>
      <w:cs w:val="0"/>
      <w:em w:val="none"/>
      <w:lang w:bidi="ar-SA" w:eastAsia="en-US"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iYPQ3B5Oukv/wQZ0BpGn4dZmjA==">CgMxLjA4AHIhMUItQnNKSE02QUNTMzJBYW12eG5NZ2hWV3BGbDZ4a2Ux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2015-06-01T09:30:00Z</dcterms:created>
  <dc:creator>bennett</dc:creator>
</cp:coreProperties>
</file>