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0E3" w:rsidRPr="00C70E2E" w:rsidRDefault="006F41A5" w:rsidP="002D141F">
      <w:pPr>
        <w:spacing w:after="0" w:line="240" w:lineRule="auto"/>
        <w:jc w:val="center"/>
        <w:rPr>
          <w:rFonts w:ascii="Segoe UI Light" w:hAnsi="Segoe UI Light" w:cs="Segoe UI Light"/>
          <w:b/>
          <w:sz w:val="28"/>
          <w:szCs w:val="28"/>
        </w:rPr>
      </w:pPr>
      <w:r w:rsidRPr="00C70E2E">
        <w:rPr>
          <w:rFonts w:ascii="Segoe UI Light" w:hAnsi="Segoe UI Light" w:cs="Segoe UI Light"/>
          <w:b/>
          <w:sz w:val="28"/>
          <w:szCs w:val="28"/>
        </w:rPr>
        <w:t>Reading Progression</w:t>
      </w:r>
      <w:r w:rsidR="002D141F" w:rsidRPr="00C70E2E">
        <w:rPr>
          <w:rFonts w:ascii="Segoe UI Light" w:hAnsi="Segoe UI Light" w:cs="Segoe UI Light"/>
          <w:b/>
          <w:sz w:val="28"/>
          <w:szCs w:val="28"/>
        </w:rPr>
        <w:t xml:space="preserve"> - </w:t>
      </w:r>
      <w:r w:rsidR="009A3D6E" w:rsidRPr="00C70E2E">
        <w:rPr>
          <w:rFonts w:ascii="Segoe UI Light" w:hAnsi="Segoe UI Light" w:cs="Segoe UI Light"/>
          <w:b/>
          <w:sz w:val="28"/>
          <w:szCs w:val="28"/>
        </w:rPr>
        <w:t>Reviewing and Performing</w:t>
      </w:r>
      <w:r w:rsidR="00707B8B" w:rsidRPr="00C70E2E">
        <w:rPr>
          <w:rFonts w:ascii="Segoe UI Light" w:hAnsi="Segoe UI Light" w:cs="Segoe UI Light"/>
          <w:b/>
          <w:sz w:val="28"/>
          <w:szCs w:val="28"/>
        </w:rPr>
        <w:t>: AF7</w:t>
      </w:r>
    </w:p>
    <w:p w:rsidR="006F41A5" w:rsidRPr="00C70E2E" w:rsidRDefault="008310E3" w:rsidP="006F41A5">
      <w:pPr>
        <w:jc w:val="center"/>
        <w:rPr>
          <w:rFonts w:ascii="Segoe UI Light" w:hAnsi="Segoe UI Light" w:cs="Segoe UI Light"/>
          <w:b/>
        </w:rPr>
      </w:pPr>
      <w:r w:rsidRPr="00C70E2E">
        <w:rPr>
          <w:rFonts w:ascii="Segoe UI Light" w:hAnsi="Segoe UI Light" w:cs="Segoe UI Light"/>
          <w:b/>
        </w:rPr>
        <w:t>(bold objectives</w:t>
      </w:r>
      <w:r w:rsidR="002D141F" w:rsidRPr="00C70E2E">
        <w:rPr>
          <w:rFonts w:ascii="Segoe UI Light" w:hAnsi="Segoe UI Light" w:cs="Segoe UI Light"/>
          <w:b/>
        </w:rPr>
        <w:t>/grey boxes</w:t>
      </w:r>
      <w:r w:rsidRPr="00C70E2E">
        <w:rPr>
          <w:rFonts w:ascii="Segoe UI Light" w:hAnsi="Segoe UI Light" w:cs="Segoe UI Light"/>
          <w:b/>
        </w:rPr>
        <w:t xml:space="preserve"> = key indicators for National Curriculum for year group)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5"/>
        <w:gridCol w:w="2321"/>
        <w:gridCol w:w="2320"/>
        <w:gridCol w:w="2320"/>
        <w:gridCol w:w="2320"/>
        <w:gridCol w:w="2327"/>
        <w:gridCol w:w="2320"/>
      </w:tblGrid>
      <w:tr w:rsidR="00EE4AC9" w:rsidRPr="00C70E2E" w:rsidTr="00EE4AC9">
        <w:trPr>
          <w:tblHeader/>
        </w:trPr>
        <w:tc>
          <w:tcPr>
            <w:tcW w:w="1655" w:type="dxa"/>
            <w:vAlign w:val="center"/>
          </w:tcPr>
          <w:p w:rsidR="00EE4AC9" w:rsidRPr="00C70E2E" w:rsidRDefault="00EE4AC9" w:rsidP="00EE4AC9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Skills for AF7</w:t>
            </w:r>
          </w:p>
        </w:tc>
        <w:tc>
          <w:tcPr>
            <w:tcW w:w="2321" w:type="dxa"/>
          </w:tcPr>
          <w:p w:rsidR="00EE4AC9" w:rsidRPr="00C70E2E" w:rsidRDefault="00EE4AC9" w:rsidP="00EE4AC9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Year 1</w:t>
            </w:r>
          </w:p>
        </w:tc>
        <w:tc>
          <w:tcPr>
            <w:tcW w:w="2320" w:type="dxa"/>
          </w:tcPr>
          <w:p w:rsidR="00EE4AC9" w:rsidRPr="00C70E2E" w:rsidRDefault="00EE4AC9" w:rsidP="00EE4AC9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Year 2</w:t>
            </w:r>
          </w:p>
        </w:tc>
        <w:tc>
          <w:tcPr>
            <w:tcW w:w="2320" w:type="dxa"/>
          </w:tcPr>
          <w:p w:rsidR="00EE4AC9" w:rsidRPr="00C70E2E" w:rsidRDefault="00EE4AC9" w:rsidP="00EE4AC9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Year 3</w:t>
            </w:r>
          </w:p>
        </w:tc>
        <w:tc>
          <w:tcPr>
            <w:tcW w:w="2320" w:type="dxa"/>
          </w:tcPr>
          <w:p w:rsidR="00EE4AC9" w:rsidRPr="00C70E2E" w:rsidRDefault="00EE4AC9" w:rsidP="00EE4AC9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Year 4</w:t>
            </w:r>
          </w:p>
        </w:tc>
        <w:tc>
          <w:tcPr>
            <w:tcW w:w="2327" w:type="dxa"/>
          </w:tcPr>
          <w:p w:rsidR="00EE4AC9" w:rsidRPr="00C70E2E" w:rsidRDefault="00EE4AC9" w:rsidP="00EE4AC9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Year 5</w:t>
            </w:r>
          </w:p>
        </w:tc>
        <w:tc>
          <w:tcPr>
            <w:tcW w:w="2320" w:type="dxa"/>
          </w:tcPr>
          <w:p w:rsidR="00EE4AC9" w:rsidRPr="00C70E2E" w:rsidRDefault="00EE4AC9" w:rsidP="00EE4AC9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Year 6</w:t>
            </w:r>
          </w:p>
        </w:tc>
      </w:tr>
      <w:tr w:rsidR="002D141F" w:rsidRPr="00C70E2E" w:rsidTr="002E5B9E">
        <w:tc>
          <w:tcPr>
            <w:tcW w:w="1655" w:type="dxa"/>
            <w:shd w:val="clear" w:color="auto" w:fill="D9D9D9" w:themeFill="background1" w:themeFillShade="D9"/>
            <w:vAlign w:val="center"/>
          </w:tcPr>
          <w:p w:rsidR="002D141F" w:rsidRPr="00C70E2E" w:rsidRDefault="002D141F" w:rsidP="002D141F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National curriculum statements</w:t>
            </w:r>
          </w:p>
          <w:p w:rsidR="002D141F" w:rsidRPr="00C70E2E" w:rsidRDefault="002D141F" w:rsidP="002D141F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(linked to AF7)</w:t>
            </w:r>
          </w:p>
        </w:tc>
        <w:tc>
          <w:tcPr>
            <w:tcW w:w="23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AF77F9" w:rsidRPr="00C70E2E" w:rsidRDefault="00AF77F9" w:rsidP="00C70E2E">
            <w:pPr>
              <w:shd w:val="clear" w:color="auto" w:fill="D9D9D9" w:themeFill="background1" w:themeFillShade="D9"/>
              <w:spacing w:before="3"/>
              <w:ind w:right="276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A - </w:t>
            </w:r>
            <w:r w:rsidR="00315093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ici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pat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abou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ha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,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tak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tu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ha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</w:p>
          <w:p w:rsidR="002D141F" w:rsidRPr="00C70E2E" w:rsidRDefault="00AF77F9" w:rsidP="00C70E2E">
            <w:pPr>
              <w:shd w:val="clear" w:color="auto" w:fill="D9D9D9" w:themeFill="background1" w:themeFillShade="D9"/>
              <w:spacing w:before="3"/>
              <w:ind w:right="276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B - </w:t>
            </w:r>
            <w:r w:rsidR="00315093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app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reci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hym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po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s,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reci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 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om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t</w:t>
            </w:r>
          </w:p>
          <w:p w:rsidR="002D141F" w:rsidRPr="00C70E2E" w:rsidRDefault="00AF77F9" w:rsidP="00C70E2E">
            <w:pPr>
              <w:shd w:val="clear" w:color="auto" w:fill="D9D9D9" w:themeFill="background1" w:themeFillShade="D9"/>
              <w:spacing w:before="2"/>
              <w:ind w:right="12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C - </w:t>
            </w:r>
            <w:r w:rsidR="00315093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u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a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s,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s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non-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a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v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yon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tha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ic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n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</w:p>
          <w:p w:rsidR="002D141F" w:rsidRPr="00C70E2E" w:rsidRDefault="002D141F" w:rsidP="00C70E2E">
            <w:pPr>
              <w:shd w:val="clear" w:color="auto" w:fill="D9D9D9" w:themeFill="background1" w:themeFillShade="D9"/>
              <w:spacing w:before="3"/>
              <w:ind w:left="23"/>
              <w:jc w:val="both"/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</w:pPr>
          </w:p>
        </w:tc>
        <w:tc>
          <w:tcPr>
            <w:tcW w:w="23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AF77F9" w:rsidRPr="00C70E2E" w:rsidRDefault="00AF77F9" w:rsidP="00C70E2E">
            <w:pPr>
              <w:shd w:val="clear" w:color="auto" w:fill="D9D9D9" w:themeFill="background1" w:themeFillShade="D9"/>
              <w:spacing w:before="3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A - </w:t>
            </w:r>
            <w:r w:rsidR="00315093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,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xp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v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iew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abou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a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mpo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y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,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s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non-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a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v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yon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tha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ic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n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</w:p>
          <w:p w:rsidR="002D141F" w:rsidRPr="00C70E2E" w:rsidRDefault="00AF77F9" w:rsidP="00C70E2E">
            <w:pPr>
              <w:shd w:val="clear" w:color="auto" w:fill="D9D9D9" w:themeFill="background1" w:themeFillShade="D9"/>
              <w:spacing w:before="3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567B04">
              <w:rPr>
                <w:rFonts w:ascii="Segoe UI Light" w:eastAsia="Calibri" w:hAnsi="Segoe UI Light" w:cs="Segoe UI Light"/>
                <w:b/>
                <w:sz w:val="16"/>
                <w:szCs w:val="16"/>
                <w:highlight w:val="yellow"/>
              </w:rPr>
              <w:t xml:space="preserve">B - </w:t>
            </w:r>
            <w:r w:rsidR="00315093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A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n</w:t>
            </w:r>
            <w:r w:rsidR="002D141F" w:rsidRPr="00567B04">
              <w:rPr>
                <w:rFonts w:ascii="Segoe UI Light" w:eastAsia="Calibri" w:hAnsi="Segoe UI Light" w:cs="Segoe UI Light"/>
                <w:b/>
                <w:sz w:val="16"/>
                <w:szCs w:val="16"/>
                <w:highlight w:val="yellow"/>
              </w:rPr>
              <w:t>s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  <w:highlight w:val="yellow"/>
              </w:rPr>
              <w:t>weri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n</w:t>
            </w:r>
            <w:r w:rsidR="002D141F" w:rsidRPr="00567B04">
              <w:rPr>
                <w:rFonts w:ascii="Segoe UI Light" w:eastAsia="Calibri" w:hAnsi="Segoe UI Light" w:cs="Segoe UI Light"/>
                <w:b/>
                <w:sz w:val="16"/>
                <w:szCs w:val="16"/>
                <w:highlight w:val="yellow"/>
              </w:rPr>
              <w:t>g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  <w:highlight w:val="yellow"/>
              </w:rPr>
              <w:t xml:space="preserve"> 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an</w:t>
            </w:r>
            <w:r w:rsidR="002D141F" w:rsidRPr="00567B04">
              <w:rPr>
                <w:rFonts w:ascii="Segoe UI Light" w:eastAsia="Calibri" w:hAnsi="Segoe UI Light" w:cs="Segoe UI Light"/>
                <w:b/>
                <w:sz w:val="16"/>
                <w:szCs w:val="16"/>
                <w:highlight w:val="yellow"/>
              </w:rPr>
              <w:t>d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 xml:space="preserve"> a</w:t>
            </w:r>
            <w:r w:rsidR="002D141F" w:rsidRPr="00567B04">
              <w:rPr>
                <w:rFonts w:ascii="Segoe UI Light" w:eastAsia="Calibri" w:hAnsi="Segoe UI Light" w:cs="Segoe UI Light"/>
                <w:b/>
                <w:sz w:val="16"/>
                <w:szCs w:val="16"/>
                <w:highlight w:val="yellow"/>
              </w:rPr>
              <w:t>s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k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  <w:highlight w:val="yellow"/>
              </w:rPr>
              <w:t>i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n</w:t>
            </w:r>
            <w:r w:rsidR="002D141F" w:rsidRPr="00567B04">
              <w:rPr>
                <w:rFonts w:ascii="Segoe UI Light" w:eastAsia="Calibri" w:hAnsi="Segoe UI Light" w:cs="Segoe UI Light"/>
                <w:b/>
                <w:sz w:val="16"/>
                <w:szCs w:val="16"/>
                <w:highlight w:val="yellow"/>
              </w:rPr>
              <w:t>g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  <w:highlight w:val="yellow"/>
              </w:rPr>
              <w:t xml:space="preserve"> 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qu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  <w:highlight w:val="yellow"/>
              </w:rPr>
              <w:t>e</w:t>
            </w:r>
            <w:r w:rsidR="002D141F" w:rsidRPr="00567B04">
              <w:rPr>
                <w:rFonts w:ascii="Segoe UI Light" w:eastAsia="Calibri" w:hAnsi="Segoe UI Light" w:cs="Segoe UI Light"/>
                <w:b/>
                <w:sz w:val="16"/>
                <w:szCs w:val="16"/>
                <w:highlight w:val="yellow"/>
              </w:rPr>
              <w:t>s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t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  <w:highlight w:val="yellow"/>
              </w:rPr>
              <w:t>i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on</w:t>
            </w:r>
            <w:r w:rsidR="002D141F" w:rsidRPr="00567B04">
              <w:rPr>
                <w:rFonts w:ascii="Segoe UI Light" w:eastAsia="Calibri" w:hAnsi="Segoe UI Light" w:cs="Segoe UI Light"/>
                <w:b/>
                <w:sz w:val="16"/>
                <w:szCs w:val="16"/>
                <w:highlight w:val="yellow"/>
              </w:rPr>
              <w:t>s</w:t>
            </w:r>
          </w:p>
          <w:p w:rsidR="002D141F" w:rsidRPr="00C70E2E" w:rsidRDefault="00AF77F9" w:rsidP="00C70E2E">
            <w:pPr>
              <w:shd w:val="clear" w:color="auto" w:fill="D9D9D9" w:themeFill="background1" w:themeFillShade="D9"/>
              <w:spacing w:before="3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C - </w:t>
            </w:r>
            <w:r w:rsidR="00315093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nu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bu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il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u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a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ir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po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le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y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,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app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reci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reci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om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,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wi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h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app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ntonat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mak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cle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</w:p>
          <w:p w:rsidR="00AF77F9" w:rsidRPr="00C70E2E" w:rsidRDefault="00AF77F9" w:rsidP="00C70E2E">
            <w:pPr>
              <w:shd w:val="clear" w:color="auto" w:fill="D9D9D9" w:themeFill="background1" w:themeFillShade="D9"/>
              <w:spacing w:before="3"/>
              <w:ind w:right="113"/>
              <w:jc w:val="both"/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D - </w:t>
            </w:r>
            <w:r w:rsidR="00315093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ici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pat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abou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book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s,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&amp;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r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k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m &amp;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d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v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s,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tak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tu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ha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 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</w:p>
          <w:p w:rsidR="002D141F" w:rsidRPr="00C70E2E" w:rsidRDefault="00AF77F9" w:rsidP="00C70E2E">
            <w:pPr>
              <w:shd w:val="clear" w:color="auto" w:fill="D9D9D9" w:themeFill="background1" w:themeFillShade="D9"/>
              <w:spacing w:before="3"/>
              <w:ind w:right="113"/>
              <w:jc w:val="both"/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E - </w:t>
            </w:r>
            <w:r w:rsidR="00315093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xp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und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tand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book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s,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s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oth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mat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,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bot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tho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d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ad for </w:t>
            </w:r>
            <w:r w:rsidR="0018196C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themselves</w:t>
            </w:r>
          </w:p>
        </w:tc>
        <w:tc>
          <w:tcPr>
            <w:tcW w:w="4640" w:type="dxa"/>
            <w:gridSpan w:val="2"/>
            <w:shd w:val="clear" w:color="auto" w:fill="D9D9D9" w:themeFill="background1" w:themeFillShade="D9"/>
          </w:tcPr>
          <w:p w:rsidR="002D141F" w:rsidRPr="00C70E2E" w:rsidRDefault="002E3264" w:rsidP="00C70E2E">
            <w:pPr>
              <w:shd w:val="clear" w:color="auto" w:fill="D9D9D9" w:themeFill="background1" w:themeFillShade="D9"/>
              <w:spacing w:before="2"/>
              <w:ind w:right="1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A - </w:t>
            </w:r>
            <w:r w:rsidR="00315093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a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,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y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,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ay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s,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non-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book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xtbook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</w:p>
          <w:p w:rsidR="002E3264" w:rsidRPr="00C70E2E" w:rsidRDefault="002E3264" w:rsidP="00C70E2E">
            <w:pPr>
              <w:shd w:val="clear" w:color="auto" w:fill="D9D9D9" w:themeFill="background1" w:themeFillShade="D9"/>
              <w:spacing w:before="2"/>
              <w:ind w:right="1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B - </w:t>
            </w:r>
            <w:r w:rsidR="00315093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cri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ou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o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,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ho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und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tand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ou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ntonat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,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ton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,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vo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um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</w:p>
          <w:p w:rsidR="002D141F" w:rsidRPr="00C70E2E" w:rsidRDefault="002E3264" w:rsidP="00C70E2E">
            <w:pPr>
              <w:shd w:val="clear" w:color="auto" w:fill="D9D9D9" w:themeFill="background1" w:themeFillShade="D9"/>
              <w:spacing w:before="2"/>
              <w:ind w:right="1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C - </w:t>
            </w:r>
            <w:r w:rsidR="00315093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ici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pat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abou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bot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book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d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m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tho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v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s,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tak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g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tu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ha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</w:p>
          <w:p w:rsidR="002D141F" w:rsidRPr="00C70E2E" w:rsidRDefault="002E3264" w:rsidP="00C70E2E">
            <w:pPr>
              <w:shd w:val="clear" w:color="auto" w:fill="D9D9D9" w:themeFill="background1" w:themeFillShade="D9"/>
              <w:ind w:right="251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 xml:space="preserve">D - </w:t>
            </w:r>
            <w:r w:rsidR="00315093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A</w:t>
            </w:r>
            <w:r w:rsidR="002D141F" w:rsidRPr="00567B04">
              <w:rPr>
                <w:rFonts w:ascii="Segoe UI Light" w:eastAsia="Calibri" w:hAnsi="Segoe UI Light" w:cs="Segoe UI Light"/>
                <w:b/>
                <w:sz w:val="16"/>
                <w:szCs w:val="16"/>
                <w:highlight w:val="yellow"/>
              </w:rPr>
              <w:t>s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k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  <w:highlight w:val="yellow"/>
              </w:rPr>
              <w:t>i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n</w:t>
            </w:r>
            <w:r w:rsidR="002D141F" w:rsidRPr="00567B04">
              <w:rPr>
                <w:rFonts w:ascii="Segoe UI Light" w:eastAsia="Calibri" w:hAnsi="Segoe UI Light" w:cs="Segoe UI Light"/>
                <w:b/>
                <w:sz w:val="16"/>
                <w:szCs w:val="16"/>
                <w:highlight w:val="yellow"/>
              </w:rPr>
              <w:t>g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  <w:highlight w:val="yellow"/>
              </w:rPr>
              <w:t xml:space="preserve"> 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qu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  <w:highlight w:val="yellow"/>
              </w:rPr>
              <w:t>e</w:t>
            </w:r>
            <w:r w:rsidR="002D141F" w:rsidRPr="00567B04">
              <w:rPr>
                <w:rFonts w:ascii="Segoe UI Light" w:eastAsia="Calibri" w:hAnsi="Segoe UI Light" w:cs="Segoe UI Light"/>
                <w:b/>
                <w:sz w:val="16"/>
                <w:szCs w:val="16"/>
                <w:highlight w:val="yellow"/>
              </w:rPr>
              <w:t>s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t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  <w:highlight w:val="yellow"/>
              </w:rPr>
              <w:t>i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on</w:t>
            </w:r>
            <w:r w:rsidR="002D141F" w:rsidRPr="00567B04">
              <w:rPr>
                <w:rFonts w:ascii="Segoe UI Light" w:eastAsia="Calibri" w:hAnsi="Segoe UI Light" w:cs="Segoe UI Light"/>
                <w:b/>
                <w:sz w:val="16"/>
                <w:szCs w:val="16"/>
                <w:highlight w:val="yellow"/>
              </w:rPr>
              <w:t>s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  <w:highlight w:val="yellow"/>
              </w:rPr>
              <w:t xml:space="preserve"> 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t</w:t>
            </w:r>
            <w:r w:rsidR="002D141F" w:rsidRPr="00567B04">
              <w:rPr>
                <w:rFonts w:ascii="Segoe UI Light" w:eastAsia="Calibri" w:hAnsi="Segoe UI Light" w:cs="Segoe UI Light"/>
                <w:b/>
                <w:sz w:val="16"/>
                <w:szCs w:val="16"/>
                <w:highlight w:val="yellow"/>
              </w:rPr>
              <w:t>o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 xml:space="preserve"> 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  <w:highlight w:val="yellow"/>
              </w:rPr>
              <w:t>i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mp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  <w:highlight w:val="yellow"/>
              </w:rPr>
              <w:t>r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ov</w:t>
            </w:r>
            <w:r w:rsidR="002D141F" w:rsidRPr="00567B04">
              <w:rPr>
                <w:rFonts w:ascii="Segoe UI Light" w:eastAsia="Calibri" w:hAnsi="Segoe UI Light" w:cs="Segoe UI Light"/>
                <w:b/>
                <w:sz w:val="16"/>
                <w:szCs w:val="16"/>
                <w:highlight w:val="yellow"/>
              </w:rPr>
              <w:t>e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  <w:highlight w:val="yellow"/>
              </w:rPr>
              <w:t xml:space="preserve"> 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th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  <w:highlight w:val="yellow"/>
              </w:rPr>
              <w:t>ei</w:t>
            </w:r>
            <w:r w:rsidR="002D141F" w:rsidRPr="00567B04">
              <w:rPr>
                <w:rFonts w:ascii="Segoe UI Light" w:eastAsia="Calibri" w:hAnsi="Segoe UI Light" w:cs="Segoe UI Light"/>
                <w:b/>
                <w:sz w:val="16"/>
                <w:szCs w:val="16"/>
                <w:highlight w:val="yellow"/>
              </w:rPr>
              <w:t>r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  <w:highlight w:val="yellow"/>
              </w:rPr>
              <w:t xml:space="preserve"> 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und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  <w:highlight w:val="yellow"/>
              </w:rPr>
              <w:t>er</w:t>
            </w:r>
            <w:r w:rsidR="002D141F" w:rsidRPr="00567B04">
              <w:rPr>
                <w:rFonts w:ascii="Segoe UI Light" w:eastAsia="Calibri" w:hAnsi="Segoe UI Light" w:cs="Segoe UI Light"/>
                <w:b/>
                <w:sz w:val="16"/>
                <w:szCs w:val="16"/>
                <w:highlight w:val="yellow"/>
              </w:rPr>
              <w:t>s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tand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  <w:highlight w:val="yellow"/>
              </w:rPr>
              <w:t>i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n</w:t>
            </w:r>
            <w:r w:rsidR="002D141F" w:rsidRPr="00567B04">
              <w:rPr>
                <w:rFonts w:ascii="Segoe UI Light" w:eastAsia="Calibri" w:hAnsi="Segoe UI Light" w:cs="Segoe UI Light"/>
                <w:b/>
                <w:sz w:val="16"/>
                <w:szCs w:val="16"/>
                <w:highlight w:val="yellow"/>
              </w:rPr>
              <w:t>g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  <w:highlight w:val="yellow"/>
              </w:rPr>
              <w:t xml:space="preserve"> 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o</w:t>
            </w:r>
            <w:r w:rsidR="002D141F" w:rsidRPr="00567B04">
              <w:rPr>
                <w:rFonts w:ascii="Segoe UI Light" w:eastAsia="Calibri" w:hAnsi="Segoe UI Light" w:cs="Segoe UI Light"/>
                <w:b/>
                <w:sz w:val="16"/>
                <w:szCs w:val="16"/>
                <w:highlight w:val="yellow"/>
              </w:rPr>
              <w:t>f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 xml:space="preserve"> </w:t>
            </w:r>
            <w:r w:rsidR="002D141F" w:rsidRPr="00567B04">
              <w:rPr>
                <w:rFonts w:ascii="Segoe UI Light" w:eastAsia="Calibri" w:hAnsi="Segoe UI Light" w:cs="Segoe UI Light"/>
                <w:b/>
                <w:sz w:val="16"/>
                <w:szCs w:val="16"/>
                <w:highlight w:val="yellow"/>
              </w:rPr>
              <w:t xml:space="preserve">a 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t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  <w:highlight w:val="yellow"/>
              </w:rPr>
              <w:t>e</w:t>
            </w:r>
            <w:r w:rsidR="002D141F" w:rsidRPr="00567B04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  <w:highlight w:val="yellow"/>
              </w:rPr>
              <w:t>x</w:t>
            </w:r>
            <w:r w:rsidR="002D141F" w:rsidRPr="00567B04">
              <w:rPr>
                <w:rFonts w:ascii="Segoe UI Light" w:eastAsia="Calibri" w:hAnsi="Segoe UI Light" w:cs="Segoe UI Light"/>
                <w:b/>
                <w:sz w:val="16"/>
                <w:szCs w:val="16"/>
                <w:highlight w:val="yellow"/>
              </w:rPr>
              <w:t>t</w:t>
            </w:r>
          </w:p>
          <w:p w:rsidR="002D141F" w:rsidRPr="00C70E2E" w:rsidRDefault="002D141F" w:rsidP="00C70E2E">
            <w:pPr>
              <w:shd w:val="clear" w:color="auto" w:fill="D9D9D9" w:themeFill="background1" w:themeFillShade="D9"/>
              <w:ind w:left="29" w:right="251"/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  <w:tc>
          <w:tcPr>
            <w:tcW w:w="4647" w:type="dxa"/>
            <w:gridSpan w:val="2"/>
            <w:shd w:val="clear" w:color="auto" w:fill="D9D9D9" w:themeFill="background1" w:themeFillShade="D9"/>
          </w:tcPr>
          <w:p w:rsidR="00E834F5" w:rsidRPr="00C70E2E" w:rsidRDefault="00E834F5" w:rsidP="00C70E2E">
            <w:pPr>
              <w:shd w:val="clear" w:color="auto" w:fill="D9D9D9" w:themeFill="background1" w:themeFillShade="D9"/>
              <w:spacing w:before="3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A - </w:t>
            </w:r>
            <w:r w:rsidR="00315093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a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po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b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t</w:t>
            </w:r>
          </w:p>
          <w:p w:rsidR="00E834F5" w:rsidRPr="00C70E2E" w:rsidRDefault="00E834F5" w:rsidP="00C70E2E">
            <w:pPr>
              <w:shd w:val="clear" w:color="auto" w:fill="D9D9D9" w:themeFill="background1" w:themeFillShade="D9"/>
              <w:spacing w:before="3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B - </w:t>
            </w:r>
            <w:r w:rsidR="00315093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ay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ou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, 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ho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und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tand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ou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ntonat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,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ton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d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vo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um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so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cle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aud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</w:p>
          <w:p w:rsidR="002D141F" w:rsidRPr="00C70E2E" w:rsidRDefault="00E834F5" w:rsidP="00C70E2E">
            <w:pPr>
              <w:shd w:val="clear" w:color="auto" w:fill="D9D9D9" w:themeFill="background1" w:themeFillShade="D9"/>
              <w:spacing w:before="3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C - </w:t>
            </w:r>
            <w:r w:rsidR="00315093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k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qu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ov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und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tand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</w:p>
          <w:p w:rsidR="002D141F" w:rsidRPr="00C70E2E" w:rsidRDefault="00E834F5" w:rsidP="00C70E2E">
            <w:pPr>
              <w:shd w:val="clear" w:color="auto" w:fill="D9D9D9" w:themeFill="background1" w:themeFillShade="D9"/>
              <w:spacing w:before="3"/>
              <w:ind w:right="40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D - </w:t>
            </w:r>
            <w:r w:rsidR="00315093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omm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book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hav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eer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s,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v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ho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ice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</w:p>
          <w:p w:rsidR="00315093" w:rsidRPr="00C70E2E" w:rsidRDefault="00E834F5" w:rsidP="00C70E2E">
            <w:pPr>
              <w:shd w:val="clear" w:color="auto" w:fill="D9D9D9" w:themeFill="background1" w:themeFillShade="D9"/>
              <w:ind w:right="91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E - </w:t>
            </w:r>
            <w:r w:rsidR="00315093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ici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pat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abou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book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s,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bu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r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ot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s’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lle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v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iew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u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u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</w:p>
          <w:p w:rsidR="002D141F" w:rsidRPr="00C70E2E" w:rsidRDefault="00E834F5" w:rsidP="00C70E2E">
            <w:pPr>
              <w:shd w:val="clear" w:color="auto" w:fill="D9D9D9" w:themeFill="background1" w:themeFillShade="D9"/>
              <w:ind w:right="91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F - </w:t>
            </w:r>
            <w:r w:rsidR="00315093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xp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ei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und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tand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ha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y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hav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ad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,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ou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ntat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d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bat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5D4735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bookmarkStart w:id="0" w:name="_GoBack"/>
            <w:bookmarkEnd w:id="0"/>
          </w:p>
        </w:tc>
      </w:tr>
      <w:tr w:rsidR="00735F50" w:rsidRPr="00C70E2E" w:rsidTr="00820E85">
        <w:tc>
          <w:tcPr>
            <w:tcW w:w="1655" w:type="dxa"/>
            <w:vAlign w:val="center"/>
          </w:tcPr>
          <w:p w:rsidR="00735F50" w:rsidRPr="00C70E2E" w:rsidRDefault="00315093" w:rsidP="002D141F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 xml:space="preserve">National Curriculum Statements - </w:t>
            </w:r>
            <w:r w:rsidR="00735F50" w:rsidRPr="00C70E2E">
              <w:rPr>
                <w:rFonts w:ascii="Segoe UI Light" w:hAnsi="Segoe UI Light" w:cs="Segoe UI Light"/>
                <w:sz w:val="16"/>
                <w:szCs w:val="16"/>
              </w:rPr>
              <w:t>spoken</w:t>
            </w:r>
            <w:r w:rsidRPr="00C70E2E">
              <w:rPr>
                <w:rFonts w:ascii="Segoe UI Light" w:hAnsi="Segoe UI Light" w:cs="Segoe UI Light"/>
                <w:sz w:val="16"/>
                <w:szCs w:val="16"/>
              </w:rPr>
              <w:t xml:space="preserve"> language (linked to reading)</w:t>
            </w:r>
          </w:p>
        </w:tc>
        <w:tc>
          <w:tcPr>
            <w:tcW w:w="13928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FFFFFF" w:themeFill="background1"/>
          </w:tcPr>
          <w:p w:rsidR="002E5B9E" w:rsidRPr="00C70E2E" w:rsidRDefault="002E5B9E" w:rsidP="00C70E2E">
            <w:pPr>
              <w:shd w:val="clear" w:color="auto" w:fill="FFFFFF"/>
              <w:jc w:val="both"/>
              <w:rPr>
                <w:rFonts w:ascii="Segoe UI Light" w:eastAsia="Times New Roman" w:hAnsi="Segoe UI Light" w:cs="Segoe UI Light"/>
                <w:b/>
                <w:color w:val="0B0C0C"/>
                <w:sz w:val="16"/>
                <w:szCs w:val="16"/>
                <w:lang w:eastAsia="en-GB"/>
              </w:rPr>
            </w:pPr>
            <w:r w:rsidRPr="00C70E2E">
              <w:rPr>
                <w:rFonts w:ascii="Segoe UI Light" w:eastAsia="Times New Roman" w:hAnsi="Segoe UI Light" w:cs="Segoe UI Light"/>
                <w:b/>
                <w:color w:val="0B0C0C"/>
                <w:sz w:val="16"/>
                <w:szCs w:val="16"/>
                <w:lang w:eastAsia="en-GB"/>
              </w:rPr>
              <w:t>Ask relevant questions to extend their understanding and knowledge</w:t>
            </w:r>
          </w:p>
          <w:p w:rsidR="00315093" w:rsidRPr="00C70E2E" w:rsidRDefault="00315093" w:rsidP="00C70E2E">
            <w:pPr>
              <w:shd w:val="clear" w:color="auto" w:fill="FFFFFF"/>
              <w:jc w:val="both"/>
              <w:rPr>
                <w:rFonts w:ascii="Segoe UI Light" w:eastAsia="Times New Roman" w:hAnsi="Segoe UI Light" w:cs="Segoe UI Light"/>
                <w:b/>
                <w:color w:val="0B0C0C"/>
                <w:sz w:val="16"/>
                <w:szCs w:val="16"/>
                <w:lang w:eastAsia="en-GB"/>
              </w:rPr>
            </w:pPr>
            <w:r w:rsidRPr="00C70E2E">
              <w:rPr>
                <w:rFonts w:ascii="Segoe UI Light" w:eastAsia="Times New Roman" w:hAnsi="Segoe UI Light" w:cs="Segoe UI Light"/>
                <w:b/>
                <w:color w:val="0B0C0C"/>
                <w:sz w:val="16"/>
                <w:szCs w:val="16"/>
                <w:lang w:eastAsia="en-GB"/>
              </w:rPr>
              <w:t>Articulate and justify answers, arguments and opinions</w:t>
            </w:r>
          </w:p>
          <w:p w:rsidR="00315093" w:rsidRPr="00C70E2E" w:rsidRDefault="00315093" w:rsidP="00C70E2E">
            <w:pPr>
              <w:shd w:val="clear" w:color="auto" w:fill="FFFFFF"/>
              <w:jc w:val="both"/>
              <w:rPr>
                <w:rFonts w:ascii="Segoe UI Light" w:eastAsia="Times New Roman" w:hAnsi="Segoe UI Light" w:cs="Segoe UI Light"/>
                <w:b/>
                <w:color w:val="0B0C0C"/>
                <w:sz w:val="16"/>
                <w:szCs w:val="16"/>
                <w:lang w:eastAsia="en-GB"/>
              </w:rPr>
            </w:pPr>
            <w:r w:rsidRPr="00C70E2E">
              <w:rPr>
                <w:rFonts w:ascii="Segoe UI Light" w:eastAsia="Times New Roman" w:hAnsi="Segoe UI Light" w:cs="Segoe UI Light"/>
                <w:b/>
                <w:color w:val="0B0C0C"/>
                <w:sz w:val="16"/>
                <w:szCs w:val="16"/>
                <w:lang w:eastAsia="en-GB"/>
              </w:rPr>
              <w:t>Use spoken language to develop understanding through speculating, hypothesising, imagining and exploring ideas</w:t>
            </w:r>
          </w:p>
          <w:p w:rsidR="00315093" w:rsidRPr="00C70E2E" w:rsidRDefault="00315093" w:rsidP="00C70E2E">
            <w:pPr>
              <w:shd w:val="clear" w:color="auto" w:fill="FFFFFF"/>
              <w:jc w:val="both"/>
              <w:rPr>
                <w:rFonts w:ascii="Segoe UI Light" w:eastAsia="Times New Roman" w:hAnsi="Segoe UI Light" w:cs="Segoe UI Light"/>
                <w:b/>
                <w:color w:val="0B0C0C"/>
                <w:sz w:val="16"/>
                <w:szCs w:val="16"/>
                <w:lang w:eastAsia="en-GB"/>
              </w:rPr>
            </w:pPr>
            <w:r w:rsidRPr="00C70E2E">
              <w:rPr>
                <w:rFonts w:ascii="Segoe UI Light" w:eastAsia="Times New Roman" w:hAnsi="Segoe UI Light" w:cs="Segoe UI Light"/>
                <w:b/>
                <w:color w:val="0B0C0C"/>
                <w:sz w:val="16"/>
                <w:szCs w:val="16"/>
                <w:lang w:eastAsia="en-GB"/>
              </w:rPr>
              <w:t>Participate in discussions, presentations, performances, role play/improvisations and debates</w:t>
            </w:r>
          </w:p>
          <w:p w:rsidR="00735F50" w:rsidRPr="00C70E2E" w:rsidRDefault="00315093" w:rsidP="00C70E2E">
            <w:pPr>
              <w:shd w:val="clear" w:color="auto" w:fill="FFFFFF"/>
              <w:jc w:val="both"/>
              <w:rPr>
                <w:rFonts w:ascii="Segoe UI Light" w:eastAsia="Times New Roman" w:hAnsi="Segoe UI Light" w:cs="Segoe UI Light"/>
                <w:b/>
                <w:color w:val="0B0C0C"/>
                <w:sz w:val="16"/>
                <w:szCs w:val="16"/>
                <w:lang w:eastAsia="en-GB"/>
              </w:rPr>
            </w:pPr>
            <w:r w:rsidRPr="00C70E2E">
              <w:rPr>
                <w:rFonts w:ascii="Segoe UI Light" w:eastAsia="Times New Roman" w:hAnsi="Segoe UI Light" w:cs="Segoe UI Light"/>
                <w:b/>
                <w:color w:val="0B0C0C"/>
                <w:sz w:val="16"/>
                <w:szCs w:val="16"/>
                <w:lang w:eastAsia="en-GB"/>
              </w:rPr>
              <w:t>Consider and evaluate different viewpoints, attending to and building on the contributions of others</w:t>
            </w:r>
          </w:p>
        </w:tc>
      </w:tr>
      <w:tr w:rsidR="002D141F" w:rsidRPr="00C70E2E" w:rsidTr="005105DD">
        <w:tc>
          <w:tcPr>
            <w:tcW w:w="1655" w:type="dxa"/>
            <w:shd w:val="clear" w:color="auto" w:fill="FFFFFF" w:themeFill="background1"/>
            <w:vAlign w:val="center"/>
          </w:tcPr>
          <w:p w:rsidR="002D141F" w:rsidRPr="00C70E2E" w:rsidRDefault="002D141F" w:rsidP="002D141F">
            <w:pPr>
              <w:jc w:val="center"/>
              <w:rPr>
                <w:rFonts w:ascii="Segoe UI Light" w:hAnsi="Segoe UI Light" w:cs="Segoe UI Light"/>
                <w:i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i/>
                <w:sz w:val="16"/>
                <w:szCs w:val="16"/>
              </w:rPr>
              <w:t>Range of texts/genres</w:t>
            </w:r>
          </w:p>
        </w:tc>
        <w:tc>
          <w:tcPr>
            <w:tcW w:w="2321" w:type="dxa"/>
            <w:shd w:val="clear" w:color="auto" w:fill="FFFFFF" w:themeFill="background1"/>
          </w:tcPr>
          <w:p w:rsidR="002D141F" w:rsidRPr="00C70E2E" w:rsidRDefault="002D141F" w:rsidP="00C70E2E">
            <w:pPr>
              <w:jc w:val="both"/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Age appropriate texts:</w:t>
            </w:r>
          </w:p>
          <w:p w:rsidR="002D141F" w:rsidRPr="00C70E2E" w:rsidRDefault="002D141F" w:rsidP="00C70E2E">
            <w:pPr>
              <w:shd w:val="clear" w:color="auto" w:fill="FFFFFF" w:themeFill="background1"/>
              <w:spacing w:before="3"/>
              <w:ind w:left="23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Reading for themselves k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ir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d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ona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ta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2D141F" w:rsidRPr="00C70E2E" w:rsidRDefault="002D141F" w:rsidP="00C70E2E">
            <w:pPr>
              <w:shd w:val="clear" w:color="auto" w:fill="FFFFFF" w:themeFill="background1"/>
              <w:spacing w:before="2"/>
              <w:ind w:left="23" w:right="12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Li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o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d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p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s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non-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a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v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yon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tha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h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h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th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n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</w:p>
          <w:p w:rsidR="002D141F" w:rsidRPr="00C70E2E" w:rsidRDefault="002D141F" w:rsidP="00C70E2E">
            <w:pPr>
              <w:jc w:val="both"/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FFFFFF" w:themeFill="background1"/>
          </w:tcPr>
          <w:p w:rsidR="002D141F" w:rsidRPr="00C70E2E" w:rsidRDefault="002D141F" w:rsidP="00C70E2E">
            <w:pPr>
              <w:jc w:val="both"/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Age appropriate texts:</w:t>
            </w:r>
          </w:p>
          <w:p w:rsidR="002D141F" w:rsidRPr="00C70E2E" w:rsidRDefault="002D141F" w:rsidP="00C70E2E">
            <w:pPr>
              <w:shd w:val="clear" w:color="auto" w:fill="FFFFFF" w:themeFill="background1"/>
              <w:spacing w:before="3"/>
              <w:ind w:left="29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Reading for themselves 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r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ir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ona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ta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2D141F" w:rsidRPr="00C70E2E" w:rsidRDefault="002D141F" w:rsidP="00C70E2E">
            <w:pPr>
              <w:shd w:val="clear" w:color="auto" w:fill="FFFFFF" w:themeFill="background1"/>
              <w:spacing w:before="3"/>
              <w:ind w:left="29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Listening to a wi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mpo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cl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c poetry 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s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non-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a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v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yon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tha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h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h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th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n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</w:p>
        </w:tc>
        <w:tc>
          <w:tcPr>
            <w:tcW w:w="4640" w:type="dxa"/>
            <w:gridSpan w:val="2"/>
            <w:shd w:val="clear" w:color="auto" w:fill="FFFFFF" w:themeFill="background1"/>
          </w:tcPr>
          <w:p w:rsidR="002D141F" w:rsidRPr="00C70E2E" w:rsidRDefault="002D141F" w:rsidP="00C70E2E">
            <w:pPr>
              <w:jc w:val="both"/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Age appropriate texts:</w:t>
            </w:r>
          </w:p>
          <w:p w:rsidR="002D141F" w:rsidRPr="00C70E2E" w:rsidRDefault="002D141F" w:rsidP="00C70E2E">
            <w:pPr>
              <w:shd w:val="clear" w:color="auto" w:fill="FFFFFF" w:themeFill="background1"/>
              <w:spacing w:before="3"/>
              <w:ind w:left="29" w:right="188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Reading for themselves 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book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s,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cl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ir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myth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lege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2D141F" w:rsidRPr="00C70E2E" w:rsidRDefault="002D141F" w:rsidP="00C70E2E">
            <w:pPr>
              <w:shd w:val="clear" w:color="auto" w:fill="FFFFFF" w:themeFill="background1"/>
              <w:spacing w:before="2"/>
              <w:ind w:left="29" w:right="1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li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o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y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,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non-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book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xtbook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2D141F" w:rsidRPr="00C70E2E" w:rsidRDefault="002D141F" w:rsidP="00C70E2E">
            <w:pPr>
              <w:shd w:val="clear" w:color="auto" w:fill="FFFFFF" w:themeFill="background1"/>
              <w:spacing w:before="2"/>
              <w:ind w:left="29" w:right="1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Reading book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tha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tu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d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pu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2D141F" w:rsidRPr="00C70E2E" w:rsidRDefault="002D141F" w:rsidP="00C70E2E">
            <w:pPr>
              <w:shd w:val="clear" w:color="auto" w:fill="FFFFFF" w:themeFill="background1"/>
              <w:spacing w:before="3"/>
              <w:ind w:left="30" w:right="100"/>
              <w:jc w:val="both"/>
              <w:rPr>
                <w:rFonts w:ascii="Segoe UI Light" w:hAnsi="Segoe UI Light" w:cs="Segoe UI Light"/>
                <w:b/>
                <w:i/>
                <w:sz w:val="16"/>
                <w:szCs w:val="16"/>
              </w:rPr>
            </w:pPr>
          </w:p>
        </w:tc>
        <w:tc>
          <w:tcPr>
            <w:tcW w:w="4647" w:type="dxa"/>
            <w:gridSpan w:val="2"/>
            <w:shd w:val="clear" w:color="auto" w:fill="FFFFFF" w:themeFill="background1"/>
          </w:tcPr>
          <w:p w:rsidR="002D141F" w:rsidRPr="00C70E2E" w:rsidRDefault="002D141F" w:rsidP="00C70E2E">
            <w:pPr>
              <w:jc w:val="both"/>
              <w:rPr>
                <w:rFonts w:ascii="Segoe UI Light" w:hAnsi="Segoe UI Light" w:cs="Segoe UI Light"/>
                <w:b/>
                <w:i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i/>
                <w:sz w:val="16"/>
                <w:szCs w:val="16"/>
              </w:rPr>
              <w:t>Age appropriate texts:</w:t>
            </w:r>
          </w:p>
          <w:p w:rsidR="002D141F" w:rsidRPr="00C70E2E" w:rsidRDefault="002D141F" w:rsidP="00C70E2E">
            <w:pPr>
              <w:shd w:val="clear" w:color="auto" w:fill="FFFFFF" w:themeFill="background1"/>
              <w:spacing w:before="3"/>
              <w:ind w:left="30" w:right="93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Reading for themselves a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cre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gl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e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y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non-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e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book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xtbook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2D141F" w:rsidRPr="00C70E2E" w:rsidRDefault="002D141F" w:rsidP="00C70E2E">
            <w:pPr>
              <w:shd w:val="clear" w:color="auto" w:fill="FFFFFF" w:themeFill="background1"/>
              <w:ind w:left="30" w:right="115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book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tha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tu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d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pu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2D141F" w:rsidRPr="00C70E2E" w:rsidRDefault="002D141F" w:rsidP="00C70E2E">
            <w:pPr>
              <w:shd w:val="clear" w:color="auto" w:fill="FFFFFF" w:themeFill="background1"/>
              <w:spacing w:before="3"/>
              <w:ind w:left="30" w:right="100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book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s,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cl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myth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lege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ona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mod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n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m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ou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h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ta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ge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book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m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oth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tu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C70E2E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</w:t>
            </w:r>
            <w:r w:rsidRPr="00C70E2E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.</w:t>
            </w:r>
          </w:p>
        </w:tc>
      </w:tr>
      <w:tr w:rsidR="002D141F" w:rsidRPr="00C70E2E" w:rsidTr="002E5B9E">
        <w:tc>
          <w:tcPr>
            <w:tcW w:w="1655" w:type="dxa"/>
            <w:vAlign w:val="center"/>
          </w:tcPr>
          <w:p w:rsidR="002D141F" w:rsidRPr="00C70E2E" w:rsidRDefault="002D141F" w:rsidP="002D141F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lastRenderedPageBreak/>
              <w:t>Discussing and debating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:rsidR="0018196C" w:rsidRPr="00C70E2E" w:rsidRDefault="00AF77F9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Participate in discussion about what is read to them (stories, poems and non-fiction at a level beyond which they can read independently),</w:t>
            </w:r>
          </w:p>
          <w:p w:rsidR="002D141F" w:rsidRPr="00C70E2E" w:rsidRDefault="00AF77F9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18196C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Take turns and listen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to what others say</w:t>
            </w:r>
          </w:p>
          <w:p w:rsidR="002D141F" w:rsidRPr="00C70E2E" w:rsidRDefault="002D141F" w:rsidP="00C70E2E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D9D9D9" w:themeFill="background1" w:themeFillShade="D9"/>
          </w:tcPr>
          <w:p w:rsidR="002D141F" w:rsidRPr="00C70E2E" w:rsidRDefault="00AF77F9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A</w:t>
            </w:r>
            <w:r w:rsidR="00567B04" w:rsidRPr="00567B04">
              <w:rPr>
                <w:rFonts w:ascii="Segoe UI Light" w:hAnsi="Segoe UI Light" w:cs="Segoe UI Light"/>
                <w:b/>
                <w:sz w:val="16"/>
                <w:szCs w:val="16"/>
                <w:highlight w:val="yellow"/>
              </w:rPr>
              <w:t>/B</w:t>
            </w: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Listen to, discuss and express views about a wide range of contemporary and classic poetry, stories and non-fiction at a level beyond that at which they can read independently</w:t>
            </w:r>
          </w:p>
          <w:p w:rsidR="002D141F" w:rsidRPr="00C70E2E" w:rsidRDefault="00AF77F9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D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Participate in discussion about books, poems &amp; other works that they can read for themselves,</w:t>
            </w:r>
          </w:p>
          <w:p w:rsidR="002D141F" w:rsidRPr="00C70E2E" w:rsidRDefault="00AF77F9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D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Take turns and listen to what others say</w:t>
            </w:r>
          </w:p>
          <w:p w:rsidR="002D141F" w:rsidRPr="00C70E2E" w:rsidRDefault="00AF77F9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E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Explain their understanding of books poems and other materials that they have read and which have been read to them</w:t>
            </w:r>
          </w:p>
        </w:tc>
        <w:tc>
          <w:tcPr>
            <w:tcW w:w="2320" w:type="dxa"/>
            <w:shd w:val="clear" w:color="auto" w:fill="D9D9D9" w:themeFill="background1" w:themeFillShade="D9"/>
          </w:tcPr>
          <w:p w:rsidR="002D141F" w:rsidRPr="00C70E2E" w:rsidRDefault="002E3264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Discuss a range of fiction, poetry, plays, non-fiction and reference books or textbooks that they have read themselves and which have been read to them</w:t>
            </w:r>
          </w:p>
          <w:p w:rsidR="002D141F" w:rsidRPr="00C70E2E" w:rsidRDefault="002E3264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Take turns, listen to what others say</w:t>
            </w:r>
          </w:p>
          <w:p w:rsidR="002D141F" w:rsidRPr="00C70E2E" w:rsidRDefault="002E3264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Discuss specific events, characters or sections of a text</w:t>
            </w:r>
          </w:p>
          <w:p w:rsidR="00735F50" w:rsidRPr="00C70E2E" w:rsidRDefault="00735F50" w:rsidP="00C70E2E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D9D9D9" w:themeFill="background1" w:themeFillShade="D9"/>
          </w:tcPr>
          <w:p w:rsidR="002D141F" w:rsidRPr="00C70E2E" w:rsidRDefault="002E3264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Discuss a wide range of fiction, poetry, plays, non-fiction and reference books or textbooks that they have read themselves and which have been read to them</w:t>
            </w:r>
          </w:p>
          <w:p w:rsidR="002E3264" w:rsidRPr="00C70E2E" w:rsidRDefault="002E3264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Take turns, listen to what others say</w:t>
            </w:r>
          </w:p>
          <w:p w:rsidR="002D141F" w:rsidRPr="00C70E2E" w:rsidRDefault="002E3264" w:rsidP="00C70E2E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D - a</w:t>
            </w:r>
            <w:r w:rsidR="002D141F" w:rsidRPr="00C70E2E">
              <w:rPr>
                <w:rFonts w:ascii="Segoe UI Light" w:hAnsi="Segoe UI Light" w:cs="Segoe UI Light"/>
                <w:sz w:val="16"/>
                <w:szCs w:val="16"/>
              </w:rPr>
              <w:t>sk follow up questions to contributions made by others</w:t>
            </w:r>
          </w:p>
          <w:p w:rsidR="002D141F" w:rsidRPr="00C70E2E" w:rsidRDefault="002D141F" w:rsidP="00C70E2E">
            <w:pPr>
              <w:pStyle w:val="ListParagraph"/>
              <w:numPr>
                <w:ilvl w:val="0"/>
                <w:numId w:val="1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Identify and discuss the purpose of a text and the intended impact on the reader</w:t>
            </w:r>
          </w:p>
          <w:p w:rsidR="002D141F" w:rsidRPr="00C70E2E" w:rsidRDefault="002D141F" w:rsidP="00C70E2E">
            <w:pPr>
              <w:pStyle w:val="ListParagraph"/>
              <w:numPr>
                <w:ilvl w:val="0"/>
                <w:numId w:val="1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Identify and discuss the difference between fact and opinion</w:t>
            </w:r>
          </w:p>
          <w:p w:rsidR="00735F50" w:rsidRPr="00C70E2E" w:rsidRDefault="00735F50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  <w:tc>
          <w:tcPr>
            <w:tcW w:w="2327" w:type="dxa"/>
            <w:shd w:val="clear" w:color="auto" w:fill="D9D9D9" w:themeFill="background1" w:themeFillShade="D9"/>
          </w:tcPr>
          <w:p w:rsidR="002D141F" w:rsidRPr="00C70E2E" w:rsidRDefault="00E834F5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E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Participate in discussions about books, building on their own and others’ ideas</w:t>
            </w:r>
          </w:p>
          <w:p w:rsidR="002D141F" w:rsidRPr="00C70E2E" w:rsidRDefault="00E834F5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Ask questions to clarify others’ opinions</w:t>
            </w:r>
          </w:p>
          <w:p w:rsidR="002D141F" w:rsidRPr="00C70E2E" w:rsidRDefault="00E834F5" w:rsidP="00C70E2E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F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Explain and discuss their understanding of what they have read</w:t>
            </w:r>
          </w:p>
          <w:p w:rsidR="002D141F" w:rsidRPr="00C70E2E" w:rsidRDefault="00E834F5" w:rsidP="00C70E2E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E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Provide reasoned justifications for their views</w:t>
            </w:r>
          </w:p>
          <w:p w:rsidR="002D141F" w:rsidRPr="00C70E2E" w:rsidRDefault="002D141F" w:rsidP="00C70E2E">
            <w:pPr>
              <w:pStyle w:val="ListParagraph"/>
              <w:numPr>
                <w:ilvl w:val="0"/>
                <w:numId w:val="1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Identify and discuss themes and points of view within and across texts</w:t>
            </w:r>
          </w:p>
        </w:tc>
        <w:tc>
          <w:tcPr>
            <w:tcW w:w="2320" w:type="dxa"/>
            <w:shd w:val="clear" w:color="auto" w:fill="D9D9D9" w:themeFill="background1" w:themeFillShade="D9"/>
          </w:tcPr>
          <w:p w:rsidR="002D141F" w:rsidRPr="00C70E2E" w:rsidRDefault="00E834F5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E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Participate in discussions about books, building on their own and others’ ideas</w:t>
            </w:r>
          </w:p>
          <w:p w:rsidR="002D141F" w:rsidRPr="00C70E2E" w:rsidRDefault="00E834F5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E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Challenge views courteously</w:t>
            </w:r>
          </w:p>
          <w:p w:rsidR="002D141F" w:rsidRPr="00C70E2E" w:rsidRDefault="00E834F5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F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Explain and discuss their understanding of what they have read through formal debates</w:t>
            </w:r>
          </w:p>
          <w:p w:rsidR="002D141F" w:rsidRPr="00C70E2E" w:rsidRDefault="00E834F5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E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Provide reasoned justifications </w:t>
            </w:r>
            <w:r w:rsidR="002D141F" w:rsidRPr="00C70E2E">
              <w:rPr>
                <w:rFonts w:ascii="Segoe UI Light" w:hAnsi="Segoe UI Light" w:cs="Segoe UI Light"/>
                <w:sz w:val="16"/>
                <w:szCs w:val="16"/>
              </w:rPr>
              <w:t>and a wider range of evidence to support their views</w:t>
            </w:r>
          </w:p>
          <w:p w:rsidR="002D141F" w:rsidRPr="00C70E2E" w:rsidRDefault="002D141F" w:rsidP="00C70E2E">
            <w:pPr>
              <w:pStyle w:val="ListParagraph"/>
              <w:numPr>
                <w:ilvl w:val="0"/>
                <w:numId w:val="1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Comment on the overall impact of a text on the reader</w:t>
            </w:r>
          </w:p>
          <w:p w:rsidR="002D141F" w:rsidRPr="00C70E2E" w:rsidRDefault="002D141F" w:rsidP="00C70E2E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</w:tr>
      <w:tr w:rsidR="002D141F" w:rsidRPr="00C70E2E" w:rsidTr="002E5B9E">
        <w:tc>
          <w:tcPr>
            <w:tcW w:w="1655" w:type="dxa"/>
            <w:vAlign w:val="center"/>
          </w:tcPr>
          <w:p w:rsidR="002D141F" w:rsidRPr="00C70E2E" w:rsidRDefault="002D141F" w:rsidP="002D141F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 xml:space="preserve">Evaluating and </w:t>
            </w:r>
          </w:p>
          <w:p w:rsidR="002D141F" w:rsidRPr="00C70E2E" w:rsidRDefault="002D141F" w:rsidP="002D141F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Reviewing</w:t>
            </w:r>
          </w:p>
        </w:tc>
        <w:tc>
          <w:tcPr>
            <w:tcW w:w="2321" w:type="dxa"/>
          </w:tcPr>
          <w:p w:rsidR="0018196C" w:rsidRPr="00C70E2E" w:rsidRDefault="002D141F" w:rsidP="00C70E2E">
            <w:pPr>
              <w:pStyle w:val="ListParagraph"/>
              <w:numPr>
                <w:ilvl w:val="0"/>
                <w:numId w:val="3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State whether they like a story or poem</w:t>
            </w:r>
            <w:r w:rsidR="009954BD" w:rsidRPr="00C70E2E">
              <w:rPr>
                <w:rFonts w:ascii="Segoe UI Light" w:hAnsi="Segoe UI Light" w:cs="Segoe UI Light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2320" w:type="dxa"/>
          </w:tcPr>
          <w:p w:rsidR="002D141F" w:rsidRPr="00C70E2E" w:rsidRDefault="002D141F" w:rsidP="00C70E2E">
            <w:pPr>
              <w:pStyle w:val="ListParagraph"/>
              <w:numPr>
                <w:ilvl w:val="0"/>
                <w:numId w:val="14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State whether they like a story and characters within the story</w:t>
            </w:r>
          </w:p>
          <w:p w:rsidR="002D141F" w:rsidRPr="00C70E2E" w:rsidRDefault="002D141F" w:rsidP="00C70E2E">
            <w:pPr>
              <w:pStyle w:val="ListParagraph"/>
              <w:numPr>
                <w:ilvl w:val="0"/>
                <w:numId w:val="14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State which text they prefer and give a reason to support their opinion</w:t>
            </w:r>
          </w:p>
        </w:tc>
        <w:tc>
          <w:tcPr>
            <w:tcW w:w="2320" w:type="dxa"/>
          </w:tcPr>
          <w:p w:rsidR="002D141F" w:rsidRPr="00C70E2E" w:rsidRDefault="002D141F" w:rsidP="00C70E2E">
            <w:pPr>
              <w:pStyle w:val="ListParagraph"/>
              <w:numPr>
                <w:ilvl w:val="0"/>
                <w:numId w:val="10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Write structured reviews of a text, stating which were their favourite parts and why</w:t>
            </w:r>
          </w:p>
        </w:tc>
        <w:tc>
          <w:tcPr>
            <w:tcW w:w="2320" w:type="dxa"/>
          </w:tcPr>
          <w:p w:rsidR="002D141F" w:rsidRPr="00C70E2E" w:rsidRDefault="002D141F" w:rsidP="00C70E2E">
            <w:pPr>
              <w:pStyle w:val="ListParagraph"/>
              <w:numPr>
                <w:ilvl w:val="0"/>
                <w:numId w:val="9"/>
              </w:numPr>
              <w:ind w:left="357" w:hanging="357"/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Write structured reviews of a text, evaluating the overall text as well as reviewing specific elements</w:t>
            </w:r>
          </w:p>
        </w:tc>
        <w:tc>
          <w:tcPr>
            <w:tcW w:w="2327" w:type="dxa"/>
            <w:shd w:val="clear" w:color="auto" w:fill="D9D9D9" w:themeFill="background1" w:themeFillShade="D9"/>
          </w:tcPr>
          <w:p w:rsidR="002D141F" w:rsidRPr="00C70E2E" w:rsidRDefault="00E834F5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D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Recommend to their peers orally and in writing books that they have read</w:t>
            </w:r>
          </w:p>
          <w:p w:rsidR="002D141F" w:rsidRPr="00C70E2E" w:rsidRDefault="00E834F5" w:rsidP="00C70E2E">
            <w:pPr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Give reasons for recommendations </w:t>
            </w:r>
          </w:p>
          <w:p w:rsidR="00577B3B" w:rsidRPr="00C70E2E" w:rsidRDefault="00577B3B" w:rsidP="00C70E2E">
            <w:pPr>
              <w:pStyle w:val="ListParagraph"/>
              <w:numPr>
                <w:ilvl w:val="0"/>
                <w:numId w:val="9"/>
              </w:numPr>
              <w:ind w:left="357" w:hanging="357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Write independent reviews of a text</w:t>
            </w:r>
          </w:p>
        </w:tc>
        <w:tc>
          <w:tcPr>
            <w:tcW w:w="2320" w:type="dxa"/>
            <w:shd w:val="clear" w:color="auto" w:fill="D9D9D9" w:themeFill="background1" w:themeFillShade="D9"/>
          </w:tcPr>
          <w:p w:rsidR="002D141F" w:rsidRPr="00C70E2E" w:rsidRDefault="00E834F5" w:rsidP="00C70E2E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D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Recommend books that they have read to wider audiences e.g. on-line, local library </w:t>
            </w:r>
          </w:p>
          <w:p w:rsidR="00577B3B" w:rsidRPr="00C70E2E" w:rsidRDefault="00577B3B" w:rsidP="00C70E2E">
            <w:pPr>
              <w:pStyle w:val="ListParagraph"/>
              <w:numPr>
                <w:ilvl w:val="0"/>
                <w:numId w:val="9"/>
              </w:numPr>
              <w:ind w:left="357" w:hanging="357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Write independent reviews and give reasons for specific recommendations</w:t>
            </w:r>
          </w:p>
        </w:tc>
      </w:tr>
      <w:tr w:rsidR="002D141F" w:rsidRPr="00C70E2E" w:rsidTr="002E5B9E">
        <w:trPr>
          <w:trHeight w:val="632"/>
        </w:trPr>
        <w:tc>
          <w:tcPr>
            <w:tcW w:w="1655" w:type="dxa"/>
            <w:vAlign w:val="center"/>
          </w:tcPr>
          <w:p w:rsidR="002D141F" w:rsidRPr="00C70E2E" w:rsidRDefault="002D141F" w:rsidP="002D141F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Presenting and performing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:rsidR="002D141F" w:rsidRPr="00C70E2E" w:rsidRDefault="00AF77F9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Recognise and join in with predictable phrases</w:t>
            </w:r>
          </w:p>
          <w:p w:rsidR="002D141F" w:rsidRPr="00C70E2E" w:rsidRDefault="00AF77F9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Recite some poems and rhymes by heart</w:t>
            </w:r>
          </w:p>
          <w:p w:rsidR="00735F50" w:rsidRPr="00C70E2E" w:rsidRDefault="00735F50" w:rsidP="00C70E2E">
            <w:pPr>
              <w:pStyle w:val="ListParagraph"/>
              <w:numPr>
                <w:ilvl w:val="0"/>
                <w:numId w:val="9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Retell key fairy stories and traditional tales verbally.</w:t>
            </w:r>
          </w:p>
        </w:tc>
        <w:tc>
          <w:tcPr>
            <w:tcW w:w="2320" w:type="dxa"/>
            <w:shd w:val="clear" w:color="auto" w:fill="D9D9D9" w:themeFill="background1" w:themeFillShade="D9"/>
          </w:tcPr>
          <w:p w:rsidR="002D141F" w:rsidRPr="00C70E2E" w:rsidRDefault="00AF77F9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Continue to build up a repertoire of poems learnt by heart, reciting some, with appropriate intonation to make the meaning clear</w:t>
            </w:r>
          </w:p>
          <w:p w:rsidR="00735F50" w:rsidRPr="00C70E2E" w:rsidRDefault="00735F50" w:rsidP="00C70E2E">
            <w:pPr>
              <w:pStyle w:val="ListParagraph"/>
              <w:numPr>
                <w:ilvl w:val="0"/>
                <w:numId w:val="9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sz w:val="16"/>
                <w:szCs w:val="16"/>
              </w:rPr>
              <w:t>Retell a wider range of fairy stories and traditional tales verbally</w:t>
            </w:r>
          </w:p>
        </w:tc>
        <w:tc>
          <w:tcPr>
            <w:tcW w:w="2320" w:type="dxa"/>
            <w:shd w:val="clear" w:color="auto" w:fill="D9D9D9" w:themeFill="background1" w:themeFillShade="D9"/>
          </w:tcPr>
          <w:p w:rsidR="002D141F" w:rsidRPr="00C70E2E" w:rsidRDefault="002E3264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B -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cri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ou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o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, showing understanding through volume and action</w:t>
            </w:r>
          </w:p>
        </w:tc>
        <w:tc>
          <w:tcPr>
            <w:tcW w:w="2320" w:type="dxa"/>
            <w:shd w:val="clear" w:color="auto" w:fill="D9D9D9" w:themeFill="background1" w:themeFillShade="D9"/>
          </w:tcPr>
          <w:p w:rsidR="002D141F" w:rsidRPr="00C70E2E" w:rsidRDefault="002E3264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B -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cri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ou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o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,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ho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und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tand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ou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h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ntonat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,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ton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,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vo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um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2D141F" w:rsidRPr="00C70E2E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2D141F" w:rsidRPr="00C70E2E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</w:p>
        </w:tc>
        <w:tc>
          <w:tcPr>
            <w:tcW w:w="2327" w:type="dxa"/>
            <w:shd w:val="clear" w:color="auto" w:fill="D9D9D9" w:themeFill="background1" w:themeFillShade="D9"/>
          </w:tcPr>
          <w:p w:rsidR="002D141F" w:rsidRPr="00C70E2E" w:rsidRDefault="00E834F5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Learn a range of poetry by heart</w:t>
            </w:r>
          </w:p>
          <w:p w:rsidR="002D141F" w:rsidRPr="00C70E2E" w:rsidRDefault="00E834F5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Prepare poems and plays to read aloud and to perform, showing understanding through intonation, tone and volume so that the meaning is clear to an audience</w:t>
            </w:r>
          </w:p>
          <w:p w:rsidR="002D141F" w:rsidRPr="00C70E2E" w:rsidRDefault="00E834F5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F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Explain their understanding by presenting some of their ideas to others</w:t>
            </w:r>
          </w:p>
        </w:tc>
        <w:tc>
          <w:tcPr>
            <w:tcW w:w="2320" w:type="dxa"/>
            <w:shd w:val="clear" w:color="auto" w:fill="D9D9D9" w:themeFill="background1" w:themeFillShade="D9"/>
          </w:tcPr>
          <w:p w:rsidR="002D141F" w:rsidRPr="00C70E2E" w:rsidRDefault="00E834F5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Learn a wider range of poetry by heart</w:t>
            </w:r>
          </w:p>
          <w:p w:rsidR="002D141F" w:rsidRPr="00C70E2E" w:rsidRDefault="00E834F5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Prepare poems and plays to read aloud and to perform, showing understanding through intonation, tone and volume so that the meaning is clear to an audience</w:t>
            </w:r>
          </w:p>
          <w:p w:rsidR="002D141F" w:rsidRPr="00C70E2E" w:rsidRDefault="00E834F5" w:rsidP="00C70E2E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F - </w:t>
            </w:r>
            <w:r w:rsidR="002D141F" w:rsidRPr="00C70E2E">
              <w:rPr>
                <w:rFonts w:ascii="Segoe UI Light" w:hAnsi="Segoe UI Light" w:cs="Segoe UI Light"/>
                <w:b/>
                <w:sz w:val="16"/>
                <w:szCs w:val="16"/>
              </w:rPr>
              <w:t>Explain and discuss their understanding of what they have read through formal presentations</w:t>
            </w:r>
          </w:p>
        </w:tc>
      </w:tr>
    </w:tbl>
    <w:p w:rsidR="006F41A5" w:rsidRDefault="006F41A5"/>
    <w:sectPr w:rsidR="006F41A5" w:rsidSect="00530690">
      <w:headerReference w:type="default" r:id="rId8"/>
      <w:pgSz w:w="16838" w:h="11906" w:orient="landscape"/>
      <w:pgMar w:top="709" w:right="536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8C4" w:rsidRDefault="009148C4" w:rsidP="00707B8B">
      <w:pPr>
        <w:spacing w:after="0" w:line="240" w:lineRule="auto"/>
      </w:pPr>
      <w:r>
        <w:separator/>
      </w:r>
    </w:p>
  </w:endnote>
  <w:endnote w:type="continuationSeparator" w:id="0">
    <w:p w:rsidR="009148C4" w:rsidRDefault="009148C4" w:rsidP="00707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8C4" w:rsidRDefault="009148C4" w:rsidP="00707B8B">
      <w:pPr>
        <w:spacing w:after="0" w:line="240" w:lineRule="auto"/>
      </w:pPr>
      <w:r>
        <w:separator/>
      </w:r>
    </w:p>
  </w:footnote>
  <w:footnote w:type="continuationSeparator" w:id="0">
    <w:p w:rsidR="009148C4" w:rsidRDefault="009148C4" w:rsidP="00707B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Segoe UI Light" w:eastAsiaTheme="majorEastAsia" w:hAnsi="Segoe UI Light" w:cs="Segoe UI Light"/>
        <w:sz w:val="24"/>
        <w:szCs w:val="24"/>
      </w:rPr>
      <w:alias w:val="Title"/>
      <w:id w:val="77738743"/>
      <w:placeholder>
        <w:docPart w:val="058A77A8F65149F9A0842B993BF6AB32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707B8B" w:rsidRPr="00C70E2E" w:rsidRDefault="0083396A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="Segoe UI Light" w:eastAsiaTheme="majorEastAsia" w:hAnsi="Segoe UI Light" w:cs="Segoe UI Light"/>
            <w:sz w:val="32"/>
            <w:szCs w:val="32"/>
          </w:rPr>
        </w:pPr>
        <w:r w:rsidRPr="00C70E2E">
          <w:rPr>
            <w:rFonts w:ascii="Segoe UI Light" w:eastAsiaTheme="majorEastAsia" w:hAnsi="Segoe UI Light" w:cs="Segoe UI Light"/>
            <w:sz w:val="24"/>
            <w:szCs w:val="24"/>
          </w:rPr>
          <w:t>WEC Reading Leads 2018</w:t>
        </w:r>
      </w:p>
    </w:sdtContent>
  </w:sdt>
  <w:p w:rsidR="00707B8B" w:rsidRDefault="00707B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6F5B"/>
    <w:multiLevelType w:val="hybridMultilevel"/>
    <w:tmpl w:val="8A323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A4993"/>
    <w:multiLevelType w:val="hybridMultilevel"/>
    <w:tmpl w:val="7D3C0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46376"/>
    <w:multiLevelType w:val="hybridMultilevel"/>
    <w:tmpl w:val="4BC88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9A5F7B"/>
    <w:multiLevelType w:val="hybridMultilevel"/>
    <w:tmpl w:val="59267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803FBE"/>
    <w:multiLevelType w:val="multilevel"/>
    <w:tmpl w:val="2EE46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F5B7A6B"/>
    <w:multiLevelType w:val="hybridMultilevel"/>
    <w:tmpl w:val="7EE0FEDE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30FD1CF1"/>
    <w:multiLevelType w:val="hybridMultilevel"/>
    <w:tmpl w:val="F5148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5F49EB"/>
    <w:multiLevelType w:val="hybridMultilevel"/>
    <w:tmpl w:val="6ACEF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433DD2"/>
    <w:multiLevelType w:val="hybridMultilevel"/>
    <w:tmpl w:val="A0B6D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C2060"/>
    <w:multiLevelType w:val="hybridMultilevel"/>
    <w:tmpl w:val="7BD65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992E31"/>
    <w:multiLevelType w:val="hybridMultilevel"/>
    <w:tmpl w:val="B7446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852FC7"/>
    <w:multiLevelType w:val="hybridMultilevel"/>
    <w:tmpl w:val="92AE9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DC3E10"/>
    <w:multiLevelType w:val="multilevel"/>
    <w:tmpl w:val="7988E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E0E26F3"/>
    <w:multiLevelType w:val="multilevel"/>
    <w:tmpl w:val="C3506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E542712"/>
    <w:multiLevelType w:val="multilevel"/>
    <w:tmpl w:val="52249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EA13539"/>
    <w:multiLevelType w:val="hybridMultilevel"/>
    <w:tmpl w:val="EF16D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F44DA7"/>
    <w:multiLevelType w:val="hybridMultilevel"/>
    <w:tmpl w:val="70725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F7A05"/>
    <w:multiLevelType w:val="hybridMultilevel"/>
    <w:tmpl w:val="E6C22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0558B2"/>
    <w:multiLevelType w:val="hybridMultilevel"/>
    <w:tmpl w:val="E10AD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9D7BFA"/>
    <w:multiLevelType w:val="hybridMultilevel"/>
    <w:tmpl w:val="ED1CD33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69181707"/>
    <w:multiLevelType w:val="multilevel"/>
    <w:tmpl w:val="2D7A1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F0B50D0"/>
    <w:multiLevelType w:val="hybridMultilevel"/>
    <w:tmpl w:val="C3D43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E2070C"/>
    <w:multiLevelType w:val="hybridMultilevel"/>
    <w:tmpl w:val="3376B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73792E"/>
    <w:multiLevelType w:val="hybridMultilevel"/>
    <w:tmpl w:val="593CD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22"/>
  </w:num>
  <w:num w:numId="5">
    <w:abstractNumId w:val="11"/>
  </w:num>
  <w:num w:numId="6">
    <w:abstractNumId w:val="18"/>
  </w:num>
  <w:num w:numId="7">
    <w:abstractNumId w:val="2"/>
  </w:num>
  <w:num w:numId="8">
    <w:abstractNumId w:val="10"/>
  </w:num>
  <w:num w:numId="9">
    <w:abstractNumId w:val="21"/>
  </w:num>
  <w:num w:numId="10">
    <w:abstractNumId w:val="16"/>
  </w:num>
  <w:num w:numId="11">
    <w:abstractNumId w:val="15"/>
  </w:num>
  <w:num w:numId="12">
    <w:abstractNumId w:val="23"/>
  </w:num>
  <w:num w:numId="13">
    <w:abstractNumId w:val="1"/>
  </w:num>
  <w:num w:numId="14">
    <w:abstractNumId w:val="6"/>
  </w:num>
  <w:num w:numId="15">
    <w:abstractNumId w:val="9"/>
  </w:num>
  <w:num w:numId="16">
    <w:abstractNumId w:val="17"/>
  </w:num>
  <w:num w:numId="17">
    <w:abstractNumId w:val="5"/>
  </w:num>
  <w:num w:numId="18">
    <w:abstractNumId w:val="8"/>
  </w:num>
  <w:num w:numId="19">
    <w:abstractNumId w:val="19"/>
  </w:num>
  <w:num w:numId="20">
    <w:abstractNumId w:val="12"/>
  </w:num>
  <w:num w:numId="21">
    <w:abstractNumId w:val="4"/>
  </w:num>
  <w:num w:numId="22">
    <w:abstractNumId w:val="13"/>
  </w:num>
  <w:num w:numId="23">
    <w:abstractNumId w:val="2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1A5"/>
    <w:rsid w:val="00045B82"/>
    <w:rsid w:val="00056E2B"/>
    <w:rsid w:val="00063E44"/>
    <w:rsid w:val="000865D9"/>
    <w:rsid w:val="000B49E6"/>
    <w:rsid w:val="000D4C22"/>
    <w:rsid w:val="001578E5"/>
    <w:rsid w:val="00160A39"/>
    <w:rsid w:val="0018196C"/>
    <w:rsid w:val="001A3C02"/>
    <w:rsid w:val="001D3D79"/>
    <w:rsid w:val="001E2500"/>
    <w:rsid w:val="001F042E"/>
    <w:rsid w:val="0024689C"/>
    <w:rsid w:val="0025242D"/>
    <w:rsid w:val="00253277"/>
    <w:rsid w:val="002557D5"/>
    <w:rsid w:val="00293F36"/>
    <w:rsid w:val="002B2316"/>
    <w:rsid w:val="002D141F"/>
    <w:rsid w:val="002D1CE8"/>
    <w:rsid w:val="002E3264"/>
    <w:rsid w:val="002E5B9E"/>
    <w:rsid w:val="002E5FC5"/>
    <w:rsid w:val="0031055A"/>
    <w:rsid w:val="003143C1"/>
    <w:rsid w:val="00315093"/>
    <w:rsid w:val="00333F29"/>
    <w:rsid w:val="0035129A"/>
    <w:rsid w:val="0036628A"/>
    <w:rsid w:val="00374B1E"/>
    <w:rsid w:val="00386272"/>
    <w:rsid w:val="003873CA"/>
    <w:rsid w:val="0039258B"/>
    <w:rsid w:val="00397FC5"/>
    <w:rsid w:val="003C4172"/>
    <w:rsid w:val="003E453E"/>
    <w:rsid w:val="00416DCC"/>
    <w:rsid w:val="00450CB9"/>
    <w:rsid w:val="0049154C"/>
    <w:rsid w:val="004B5AB0"/>
    <w:rsid w:val="00510E3C"/>
    <w:rsid w:val="00521AC8"/>
    <w:rsid w:val="00530690"/>
    <w:rsid w:val="00567B04"/>
    <w:rsid w:val="00571F61"/>
    <w:rsid w:val="00574377"/>
    <w:rsid w:val="00577B3B"/>
    <w:rsid w:val="00581DBF"/>
    <w:rsid w:val="005856A7"/>
    <w:rsid w:val="005A5753"/>
    <w:rsid w:val="005D4735"/>
    <w:rsid w:val="005D6CC7"/>
    <w:rsid w:val="005E6103"/>
    <w:rsid w:val="005E6E9D"/>
    <w:rsid w:val="005F4156"/>
    <w:rsid w:val="00600A8F"/>
    <w:rsid w:val="00603E88"/>
    <w:rsid w:val="006351AE"/>
    <w:rsid w:val="00657EE7"/>
    <w:rsid w:val="006B552D"/>
    <w:rsid w:val="006C1E87"/>
    <w:rsid w:val="006C2BC9"/>
    <w:rsid w:val="006E1E65"/>
    <w:rsid w:val="006E7A18"/>
    <w:rsid w:val="006F41A5"/>
    <w:rsid w:val="00707B8B"/>
    <w:rsid w:val="00723C77"/>
    <w:rsid w:val="00735F50"/>
    <w:rsid w:val="0074080A"/>
    <w:rsid w:val="007451A1"/>
    <w:rsid w:val="00765659"/>
    <w:rsid w:val="00780685"/>
    <w:rsid w:val="00781C06"/>
    <w:rsid w:val="00797FEE"/>
    <w:rsid w:val="007B75A7"/>
    <w:rsid w:val="008310E3"/>
    <w:rsid w:val="0083396A"/>
    <w:rsid w:val="00845E07"/>
    <w:rsid w:val="008769D6"/>
    <w:rsid w:val="008C0DC6"/>
    <w:rsid w:val="00903FAD"/>
    <w:rsid w:val="009148C4"/>
    <w:rsid w:val="009242E8"/>
    <w:rsid w:val="00925DA4"/>
    <w:rsid w:val="00943EC9"/>
    <w:rsid w:val="00963AAB"/>
    <w:rsid w:val="00983580"/>
    <w:rsid w:val="009954BD"/>
    <w:rsid w:val="009A3D6E"/>
    <w:rsid w:val="009D17D3"/>
    <w:rsid w:val="00A119EA"/>
    <w:rsid w:val="00A44D44"/>
    <w:rsid w:val="00AC0040"/>
    <w:rsid w:val="00AF77F9"/>
    <w:rsid w:val="00B10555"/>
    <w:rsid w:val="00B13A29"/>
    <w:rsid w:val="00B23D63"/>
    <w:rsid w:val="00B27D17"/>
    <w:rsid w:val="00B85414"/>
    <w:rsid w:val="00BC096B"/>
    <w:rsid w:val="00BD5AFB"/>
    <w:rsid w:val="00C15328"/>
    <w:rsid w:val="00C2707C"/>
    <w:rsid w:val="00C3775A"/>
    <w:rsid w:val="00C4575D"/>
    <w:rsid w:val="00C57428"/>
    <w:rsid w:val="00C70E2E"/>
    <w:rsid w:val="00CA3BD2"/>
    <w:rsid w:val="00CA4016"/>
    <w:rsid w:val="00CE0784"/>
    <w:rsid w:val="00D16CEE"/>
    <w:rsid w:val="00D538A2"/>
    <w:rsid w:val="00D630E0"/>
    <w:rsid w:val="00D9281A"/>
    <w:rsid w:val="00D9592A"/>
    <w:rsid w:val="00DA7E5C"/>
    <w:rsid w:val="00E21E6C"/>
    <w:rsid w:val="00E45395"/>
    <w:rsid w:val="00E52242"/>
    <w:rsid w:val="00E56BA6"/>
    <w:rsid w:val="00E834F5"/>
    <w:rsid w:val="00EA16C5"/>
    <w:rsid w:val="00EC17E4"/>
    <w:rsid w:val="00ED2FCB"/>
    <w:rsid w:val="00ED6511"/>
    <w:rsid w:val="00EE1D0B"/>
    <w:rsid w:val="00EE4AC9"/>
    <w:rsid w:val="00F15611"/>
    <w:rsid w:val="00F44360"/>
    <w:rsid w:val="00F532C1"/>
    <w:rsid w:val="00F709C5"/>
    <w:rsid w:val="00F929AF"/>
    <w:rsid w:val="00FD0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2443D"/>
  <w15:docId w15:val="{A6EFB511-506A-491B-B727-BEEFE1D8C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4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4C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07B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7B8B"/>
  </w:style>
  <w:style w:type="paragraph" w:styleId="Footer">
    <w:name w:val="footer"/>
    <w:basedOn w:val="Normal"/>
    <w:link w:val="FooterChar"/>
    <w:uiPriority w:val="99"/>
    <w:unhideWhenUsed/>
    <w:rsid w:val="00707B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7B8B"/>
  </w:style>
  <w:style w:type="paragraph" w:styleId="BalloonText">
    <w:name w:val="Balloon Text"/>
    <w:basedOn w:val="Normal"/>
    <w:link w:val="BalloonTextChar"/>
    <w:uiPriority w:val="99"/>
    <w:semiHidden/>
    <w:unhideWhenUsed/>
    <w:rsid w:val="00707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B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19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58A77A8F65149F9A0842B993BF6A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DDD827-2F41-4D79-9C3B-1FBE53DA427A}"/>
      </w:docPartPr>
      <w:docPartBody>
        <w:p w:rsidR="00F91AF9" w:rsidRDefault="00841F6D" w:rsidP="00841F6D">
          <w:pPr>
            <w:pStyle w:val="058A77A8F65149F9A0842B993BF6AB32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F6D"/>
    <w:rsid w:val="000A3F17"/>
    <w:rsid w:val="00130585"/>
    <w:rsid w:val="00283770"/>
    <w:rsid w:val="004A3955"/>
    <w:rsid w:val="006B5B0F"/>
    <w:rsid w:val="007E0ECA"/>
    <w:rsid w:val="00841F6D"/>
    <w:rsid w:val="00874FB3"/>
    <w:rsid w:val="00A366BB"/>
    <w:rsid w:val="00F91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58A77A8F65149F9A0842B993BF6AB32">
    <w:name w:val="058A77A8F65149F9A0842B993BF6AB32"/>
    <w:rsid w:val="00841F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32183-41D3-4356-AD0A-5EC289130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1181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WEC Reading Leads 2018</vt:lpstr>
    </vt:vector>
  </TitlesOfParts>
  <Company/>
  <LinksUpToDate>false</LinksUpToDate>
  <CharactersWithSpaces>7898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WEC Reading Leads 2018</dc:title>
  <dc:creator>Shelly</dc:creator>
  <cp:lastModifiedBy>Faiza Millward</cp:lastModifiedBy>
  <cp:revision>4</cp:revision>
  <cp:lastPrinted>2016-09-29T13:54:00Z</cp:lastPrinted>
  <dcterms:created xsi:type="dcterms:W3CDTF">2019-05-19T19:57:00Z</dcterms:created>
  <dcterms:modified xsi:type="dcterms:W3CDTF">2022-12-08T20:16:00Z</dcterms:modified>
</cp:coreProperties>
</file>